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03" w:rsidRPr="00525E39" w:rsidRDefault="008A4F03" w:rsidP="00867C7D">
      <w:pPr>
        <w:spacing w:after="0" w:line="259" w:lineRule="auto"/>
        <w:ind w:left="365"/>
        <w:jc w:val="center"/>
        <w:rPr>
          <w:b/>
          <w:sz w:val="32"/>
        </w:rPr>
      </w:pPr>
      <w:bookmarkStart w:id="0" w:name="_GoBack"/>
      <w:bookmarkEnd w:id="0"/>
    </w:p>
    <w:p w:rsidR="008A4F03" w:rsidRDefault="008A4F03"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5A313F" w:rsidRDefault="005A313F" w:rsidP="00867C7D">
      <w:pPr>
        <w:spacing w:after="0" w:line="259" w:lineRule="auto"/>
        <w:ind w:left="365"/>
        <w:jc w:val="center"/>
        <w:rPr>
          <w:b/>
          <w:i/>
          <w:sz w:val="32"/>
        </w:rPr>
      </w:pPr>
    </w:p>
    <w:p w:rsidR="008A4F03" w:rsidRPr="00A350C3" w:rsidRDefault="00F216F9" w:rsidP="00867C7D">
      <w:pPr>
        <w:spacing w:after="0" w:line="259" w:lineRule="auto"/>
        <w:ind w:left="365"/>
        <w:jc w:val="center"/>
        <w:rPr>
          <w:rFonts w:asciiTheme="minorHAnsi" w:hAnsiTheme="minorHAnsi" w:cstheme="minorHAnsi"/>
          <w:b/>
          <w:i/>
          <w:sz w:val="32"/>
        </w:rPr>
      </w:pPr>
      <w:r>
        <w:rPr>
          <w:rFonts w:asciiTheme="minorHAnsi" w:hAnsiTheme="minorHAnsi" w:cstheme="minorHAnsi"/>
          <w:b/>
          <w:i/>
          <w:sz w:val="32"/>
        </w:rPr>
        <w:t>R</w:t>
      </w:r>
      <w:r w:rsidR="0081090B">
        <w:rPr>
          <w:rFonts w:asciiTheme="minorHAnsi" w:hAnsiTheme="minorHAnsi" w:cstheme="minorHAnsi"/>
          <w:b/>
          <w:i/>
          <w:sz w:val="32"/>
        </w:rPr>
        <w:t xml:space="preserve">ural </w:t>
      </w:r>
      <w:r>
        <w:rPr>
          <w:rFonts w:asciiTheme="minorHAnsi" w:hAnsiTheme="minorHAnsi" w:cstheme="minorHAnsi"/>
          <w:b/>
          <w:i/>
          <w:sz w:val="32"/>
        </w:rPr>
        <w:t>H</w:t>
      </w:r>
      <w:r w:rsidR="0081090B">
        <w:rPr>
          <w:rFonts w:asciiTheme="minorHAnsi" w:hAnsiTheme="minorHAnsi" w:cstheme="minorHAnsi"/>
          <w:b/>
          <w:i/>
          <w:sz w:val="32"/>
        </w:rPr>
        <w:t xml:space="preserve">ealth </w:t>
      </w:r>
      <w:r>
        <w:rPr>
          <w:rFonts w:asciiTheme="minorHAnsi" w:hAnsiTheme="minorHAnsi" w:cstheme="minorHAnsi"/>
          <w:b/>
          <w:i/>
          <w:sz w:val="32"/>
        </w:rPr>
        <w:t>C</w:t>
      </w:r>
      <w:r w:rsidR="0081090B">
        <w:rPr>
          <w:rFonts w:asciiTheme="minorHAnsi" w:hAnsiTheme="minorHAnsi" w:cstheme="minorHAnsi"/>
          <w:b/>
          <w:i/>
          <w:sz w:val="32"/>
        </w:rPr>
        <w:t>linic</w:t>
      </w:r>
      <w:r>
        <w:rPr>
          <w:rFonts w:asciiTheme="minorHAnsi" w:hAnsiTheme="minorHAnsi" w:cstheme="minorHAnsi"/>
          <w:b/>
          <w:i/>
          <w:sz w:val="32"/>
        </w:rPr>
        <w:t>/F</w:t>
      </w:r>
      <w:r w:rsidR="0081090B">
        <w:rPr>
          <w:rFonts w:asciiTheme="minorHAnsi" w:hAnsiTheme="minorHAnsi" w:cstheme="minorHAnsi"/>
          <w:b/>
          <w:i/>
          <w:sz w:val="32"/>
        </w:rPr>
        <w:t xml:space="preserve">ederally </w:t>
      </w:r>
      <w:r>
        <w:rPr>
          <w:rFonts w:asciiTheme="minorHAnsi" w:hAnsiTheme="minorHAnsi" w:cstheme="minorHAnsi"/>
          <w:b/>
          <w:i/>
          <w:sz w:val="32"/>
        </w:rPr>
        <w:t>Q</w:t>
      </w:r>
      <w:r w:rsidR="0081090B">
        <w:rPr>
          <w:rFonts w:asciiTheme="minorHAnsi" w:hAnsiTheme="minorHAnsi" w:cstheme="minorHAnsi"/>
          <w:b/>
          <w:i/>
          <w:sz w:val="32"/>
        </w:rPr>
        <w:t xml:space="preserve">ualified </w:t>
      </w:r>
      <w:r>
        <w:rPr>
          <w:rFonts w:asciiTheme="minorHAnsi" w:hAnsiTheme="minorHAnsi" w:cstheme="minorHAnsi"/>
          <w:b/>
          <w:i/>
          <w:sz w:val="32"/>
        </w:rPr>
        <w:t>H</w:t>
      </w:r>
      <w:r w:rsidR="0081090B">
        <w:rPr>
          <w:rFonts w:asciiTheme="minorHAnsi" w:hAnsiTheme="minorHAnsi" w:cstheme="minorHAnsi"/>
          <w:b/>
          <w:i/>
          <w:sz w:val="32"/>
        </w:rPr>
        <w:t xml:space="preserve">ealth </w:t>
      </w:r>
      <w:r>
        <w:rPr>
          <w:rFonts w:asciiTheme="minorHAnsi" w:hAnsiTheme="minorHAnsi" w:cstheme="minorHAnsi"/>
          <w:b/>
          <w:i/>
          <w:sz w:val="32"/>
        </w:rPr>
        <w:t>C</w:t>
      </w:r>
      <w:r w:rsidR="0081090B">
        <w:rPr>
          <w:rFonts w:asciiTheme="minorHAnsi" w:hAnsiTheme="minorHAnsi" w:cstheme="minorHAnsi"/>
          <w:b/>
          <w:i/>
          <w:sz w:val="32"/>
        </w:rPr>
        <w:t>linic</w:t>
      </w:r>
      <w:r w:rsidR="008A4F03" w:rsidRPr="00A350C3">
        <w:rPr>
          <w:rFonts w:asciiTheme="minorHAnsi" w:hAnsiTheme="minorHAnsi" w:cstheme="minorHAnsi"/>
          <w:b/>
          <w:i/>
          <w:sz w:val="32"/>
        </w:rPr>
        <w:t xml:space="preserve"> Name</w:t>
      </w:r>
    </w:p>
    <w:p w:rsidR="008A4F03" w:rsidRPr="00A350C3" w:rsidRDefault="008A4F03" w:rsidP="00867C7D">
      <w:pPr>
        <w:spacing w:after="0" w:line="259" w:lineRule="auto"/>
        <w:ind w:left="365"/>
        <w:jc w:val="center"/>
        <w:rPr>
          <w:rFonts w:asciiTheme="minorHAnsi" w:hAnsiTheme="minorHAnsi" w:cstheme="minorHAnsi"/>
          <w:b/>
          <w:sz w:val="32"/>
        </w:rPr>
      </w:pPr>
    </w:p>
    <w:p w:rsidR="005A69B3" w:rsidRPr="00A350C3" w:rsidRDefault="00824373" w:rsidP="00867C7D">
      <w:pPr>
        <w:spacing w:after="0" w:line="259" w:lineRule="auto"/>
        <w:ind w:left="365"/>
        <w:jc w:val="center"/>
        <w:rPr>
          <w:rFonts w:asciiTheme="minorHAnsi" w:hAnsiTheme="minorHAnsi" w:cstheme="minorHAnsi"/>
          <w:b/>
          <w:sz w:val="32"/>
        </w:rPr>
      </w:pPr>
      <w:r w:rsidRPr="00A350C3">
        <w:rPr>
          <w:rFonts w:asciiTheme="minorHAnsi" w:hAnsiTheme="minorHAnsi" w:cstheme="minorHAnsi"/>
          <w:b/>
          <w:sz w:val="32"/>
        </w:rPr>
        <w:t>EMERGENCY</w:t>
      </w:r>
      <w:r w:rsidR="009E48F7" w:rsidRPr="00A350C3">
        <w:rPr>
          <w:rFonts w:asciiTheme="minorHAnsi" w:hAnsiTheme="minorHAnsi" w:cstheme="minorHAnsi"/>
          <w:b/>
          <w:sz w:val="32"/>
        </w:rPr>
        <w:t xml:space="preserve"> OPERATIONS</w:t>
      </w:r>
      <w:r w:rsidRPr="00A350C3">
        <w:rPr>
          <w:rFonts w:asciiTheme="minorHAnsi" w:hAnsiTheme="minorHAnsi" w:cstheme="minorHAnsi"/>
          <w:b/>
          <w:sz w:val="32"/>
        </w:rPr>
        <w:t xml:space="preserve"> PLAN</w:t>
      </w:r>
    </w:p>
    <w:p w:rsidR="005A69B3" w:rsidRPr="00A350C3" w:rsidRDefault="005A69B3" w:rsidP="00867C7D">
      <w:pPr>
        <w:spacing w:after="0" w:line="259" w:lineRule="auto"/>
        <w:ind w:left="89" w:firstLine="0"/>
        <w:jc w:val="center"/>
        <w:rPr>
          <w:rFonts w:asciiTheme="minorHAnsi" w:hAnsiTheme="minorHAnsi" w:cstheme="minorHAnsi"/>
        </w:rPr>
      </w:pPr>
    </w:p>
    <w:p w:rsidR="005A69B3" w:rsidRPr="00A350C3" w:rsidRDefault="005A69B3" w:rsidP="00867C7D">
      <w:pPr>
        <w:spacing w:after="117" w:line="259" w:lineRule="auto"/>
        <w:ind w:left="22"/>
        <w:jc w:val="center"/>
        <w:rPr>
          <w:rFonts w:asciiTheme="minorHAnsi" w:hAnsiTheme="minorHAnsi" w:cstheme="minorHAnsi"/>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p>
    <w:p w:rsidR="002E03A8" w:rsidRDefault="002E03A8" w:rsidP="002E03A8">
      <w:pPr>
        <w:spacing w:after="5" w:line="250" w:lineRule="auto"/>
        <w:jc w:val="center"/>
        <w:rPr>
          <w:b/>
          <w:i/>
        </w:rPr>
      </w:pPr>
      <w:r>
        <w:rPr>
          <w:b/>
          <w:i/>
        </w:rPr>
        <w:lastRenderedPageBreak/>
        <w:t>EMERGENCY PREPAREDNESS PLANNING</w:t>
      </w:r>
    </w:p>
    <w:p w:rsidR="009C4F83" w:rsidRDefault="009C4F83" w:rsidP="009C4F83">
      <w:pPr>
        <w:spacing w:after="5" w:line="250" w:lineRule="auto"/>
        <w:rPr>
          <w:b/>
          <w:i/>
        </w:rPr>
      </w:pPr>
    </w:p>
    <w:p w:rsidR="009C4F83" w:rsidRDefault="009C4F83" w:rsidP="009C4F83">
      <w:pPr>
        <w:spacing w:after="5" w:line="250" w:lineRule="auto"/>
      </w:pPr>
      <w:r>
        <w:rPr>
          <w:b/>
          <w:i/>
        </w:rPr>
        <w:t xml:space="preserve">STEPS TO FOLLOW TO COMPLETE THE EMERGENCY OPERATION PLAN: </w:t>
      </w:r>
    </w:p>
    <w:p w:rsidR="009C4F83" w:rsidRDefault="009C4F83" w:rsidP="009C4F83">
      <w:pPr>
        <w:spacing w:after="0"/>
      </w:pPr>
      <w:r>
        <w:rPr>
          <w:b/>
          <w:i/>
        </w:rPr>
        <w:t xml:space="preserve"> </w:t>
      </w:r>
    </w:p>
    <w:p w:rsidR="009C4F83" w:rsidRPr="00B47930" w:rsidRDefault="009C4F83" w:rsidP="009C4F83">
      <w:pPr>
        <w:numPr>
          <w:ilvl w:val="0"/>
          <w:numId w:val="39"/>
        </w:numPr>
        <w:spacing w:after="5" w:line="250" w:lineRule="auto"/>
        <w:ind w:hanging="720"/>
      </w:pPr>
      <w:r>
        <w:rPr>
          <w:b/>
          <w:i/>
        </w:rPr>
        <w:t>This is an Emergency Operation Plan (EOP) template.  It includes the sections required by the Centers for Medicare and Medicaid Services (CMS) Condition for Coverage Emergency Preparedness rules effective November 15, 2016.  You should adapt the template to your facility’s/organization’s situation and needs. However, the Federal Register, Volume 81, should be reviewed in order to avoid deleting any required language.</w:t>
      </w:r>
    </w:p>
    <w:p w:rsidR="009C4F83" w:rsidRPr="00B47930" w:rsidRDefault="009C4F83" w:rsidP="009C4F83">
      <w:pPr>
        <w:spacing w:after="5" w:line="250" w:lineRule="auto"/>
        <w:ind w:left="1065"/>
      </w:pPr>
    </w:p>
    <w:p w:rsidR="009C4F83" w:rsidRDefault="009C4F83" w:rsidP="009C4F83">
      <w:pPr>
        <w:numPr>
          <w:ilvl w:val="0"/>
          <w:numId w:val="39"/>
        </w:numPr>
        <w:spacing w:after="5" w:line="250" w:lineRule="auto"/>
        <w:ind w:hanging="720"/>
      </w:pPr>
      <w:r>
        <w:rPr>
          <w:b/>
          <w:i/>
        </w:rPr>
        <w:t xml:space="preserve"> The contents of the Emergency Operations Plan template are in plain type and comments and instructions are in italics for your convenience.  Remove all Italics content once you have finished the Plan and before submitting for review.</w:t>
      </w:r>
    </w:p>
    <w:p w:rsidR="009C4F83" w:rsidRDefault="009C4F83" w:rsidP="009C4F83">
      <w:pPr>
        <w:spacing w:after="0"/>
      </w:pPr>
      <w:r>
        <w:rPr>
          <w:b/>
          <w:i/>
        </w:rPr>
        <w:t xml:space="preserve"> </w:t>
      </w:r>
    </w:p>
    <w:p w:rsidR="009C4F83" w:rsidRPr="00AC49AF" w:rsidRDefault="009C4F83" w:rsidP="009C4F83">
      <w:pPr>
        <w:numPr>
          <w:ilvl w:val="0"/>
          <w:numId w:val="39"/>
        </w:numPr>
        <w:spacing w:after="0" w:line="250" w:lineRule="auto"/>
        <w:ind w:hanging="720"/>
      </w:pPr>
      <w:r w:rsidRPr="00AC49AF">
        <w:rPr>
          <w:b/>
          <w:i/>
        </w:rPr>
        <w:t>Consider the hazards that affect your area and complete a Hazard Vulnerability Assessment (HVA).  A facility in South Louisiana may need to consider the danger of hurricanes.  A center in North Louisiana may need to consider winter ice storms.  Depending on your area, you could be subject to flooding. There could be hazardous materials releases from industrial plants or rail, barge or trucking accidents.  All areas of Louisiana are at risk from severe storms and tornadoes, and all facilities can be subject to fires or criminal acts. For assistance, there is a HVA template found at Annex A of the Plan.</w:t>
      </w:r>
    </w:p>
    <w:p w:rsidR="009C4F83" w:rsidRDefault="009C4F83" w:rsidP="009C4F83">
      <w:pPr>
        <w:spacing w:after="0" w:line="250" w:lineRule="auto"/>
        <w:ind w:left="1065"/>
      </w:pPr>
      <w:r w:rsidRPr="00AC49AF">
        <w:rPr>
          <w:b/>
        </w:rPr>
        <w:t xml:space="preserve"> </w:t>
      </w:r>
    </w:p>
    <w:p w:rsidR="009C4F83" w:rsidRDefault="009C4F83" w:rsidP="009C4F83">
      <w:pPr>
        <w:numPr>
          <w:ilvl w:val="0"/>
          <w:numId w:val="39"/>
        </w:numPr>
        <w:spacing w:after="5" w:line="250" w:lineRule="auto"/>
        <w:ind w:hanging="720"/>
        <w:rPr>
          <w:b/>
          <w:i/>
        </w:rPr>
      </w:pPr>
      <w:r>
        <w:rPr>
          <w:b/>
          <w:i/>
        </w:rPr>
        <w:t>It is important that your staff know who is in charge when an emergency occurs.  Leadership during an emergency should be clearly stated in your EOP.  As you do your HVA, consider if the different risks would call for staying in place (SIP), evacuating, contacting staff in the field or clients at home or notifying authorities about clients that may need evacuation assistance.  These are actions that should be considered in your EOP.</w:t>
      </w:r>
    </w:p>
    <w:p w:rsidR="009C4F83" w:rsidRDefault="009C4F83" w:rsidP="009C4F83">
      <w:pPr>
        <w:pStyle w:val="ListParagraph"/>
        <w:rPr>
          <w:b/>
          <w:i/>
        </w:rPr>
      </w:pPr>
    </w:p>
    <w:p w:rsidR="009C4F83" w:rsidRPr="00CE080A" w:rsidRDefault="009C4F83" w:rsidP="009C4F83">
      <w:pPr>
        <w:numPr>
          <w:ilvl w:val="0"/>
          <w:numId w:val="39"/>
        </w:numPr>
        <w:spacing w:after="5" w:line="250" w:lineRule="auto"/>
        <w:ind w:hanging="720"/>
        <w:rPr>
          <w:b/>
          <w:i/>
        </w:rPr>
      </w:pPr>
      <w:r w:rsidRPr="00CE080A">
        <w:rPr>
          <w:b/>
          <w:i/>
        </w:rPr>
        <w:t>Analyze the ways that you communicate during the normal workday.  If those systems failed, what would be the back-up plans?  If you would need to delay services or shut down due to an emergency, what are the plans for your clients?  Who would provide services?  How would you communicate patient information, without violating HIPAA?</w:t>
      </w:r>
    </w:p>
    <w:p w:rsidR="009C4F83" w:rsidRDefault="009C4F83" w:rsidP="009C4F83">
      <w:pPr>
        <w:pStyle w:val="ListParagraph"/>
        <w:rPr>
          <w:b/>
          <w:i/>
        </w:rPr>
      </w:pPr>
    </w:p>
    <w:p w:rsidR="009C4F83" w:rsidRPr="00BC41B3" w:rsidRDefault="009C4F83" w:rsidP="009C4F83">
      <w:pPr>
        <w:numPr>
          <w:ilvl w:val="0"/>
          <w:numId w:val="39"/>
        </w:numPr>
        <w:spacing w:after="5" w:line="250" w:lineRule="auto"/>
        <w:ind w:hanging="720"/>
      </w:pPr>
      <w:r>
        <w:rPr>
          <w:b/>
          <w:i/>
        </w:rPr>
        <w:t xml:space="preserve">Make sure that all of your employees are trained in the provisions of this plan so that they can act in an emergency.  Hold exercises to rehearse emergency procedures as required by the EOP and document these drills.  Where appropriate, make sure clients are informed of the provisions of this plan. </w:t>
      </w:r>
    </w:p>
    <w:p w:rsidR="009C4F83" w:rsidRDefault="009C4F83" w:rsidP="009C4F83">
      <w:pPr>
        <w:pStyle w:val="ListParagraph"/>
      </w:pPr>
    </w:p>
    <w:p w:rsidR="009C4F83" w:rsidRDefault="009C4F83" w:rsidP="009C4F83">
      <w:pPr>
        <w:numPr>
          <w:ilvl w:val="0"/>
          <w:numId w:val="39"/>
        </w:numPr>
        <w:spacing w:after="5" w:line="250" w:lineRule="auto"/>
        <w:ind w:hanging="720"/>
      </w:pPr>
      <w:r>
        <w:rPr>
          <w:b/>
          <w:i/>
        </w:rPr>
        <w:t xml:space="preserve">Coordinate your plan with the Parish Office of Emergency Preparedness (OEP) and State and Regional Louisiana Department of Health Emergency Coordinators. </w:t>
      </w:r>
      <w:r>
        <w:rPr>
          <w:b/>
          <w:i/>
        </w:rPr>
        <w:lastRenderedPageBreak/>
        <w:t xml:space="preserve">(See listings provided as tab for Plan template.) Furnish a copy of the plan to the OEP as soon as it is completed if required by law and whenever it is changed.  Review the plan at least once a year and after each actual emergency. Request your local Fire Department and Police Department to assist you in creating or practicing exit drills, facility lock downs or sheltering in place. Coordination, planning and practice will help make everyone involved informed and prepared should an emergency arise. </w:t>
      </w:r>
    </w:p>
    <w:p w:rsidR="009C4F83" w:rsidRDefault="009C4F83" w:rsidP="009C4F83">
      <w:pPr>
        <w:spacing w:after="0"/>
        <w:ind w:left="720"/>
      </w:pPr>
      <w:r>
        <w:rPr>
          <w:b/>
          <w:i/>
        </w:rPr>
        <w:t xml:space="preserve"> </w:t>
      </w:r>
    </w:p>
    <w:p w:rsidR="009C4F83" w:rsidRPr="00543A6F" w:rsidRDefault="009C4F83" w:rsidP="009C4F83">
      <w:pPr>
        <w:numPr>
          <w:ilvl w:val="0"/>
          <w:numId w:val="39"/>
        </w:numPr>
        <w:spacing w:after="5" w:line="250" w:lineRule="auto"/>
        <w:ind w:hanging="720"/>
      </w:pPr>
      <w:r>
        <w:rPr>
          <w:b/>
          <w:i/>
        </w:rPr>
        <w:t>In you facility is part of an integrated healthcare system, the facility may be part of the integrated healthcare system’s emergency preparedness program.  Check with system leadership to see if you should develop an independent Emergency Operation Plan</w:t>
      </w:r>
    </w:p>
    <w:p w:rsidR="009C4F83" w:rsidRPr="007E2B15" w:rsidRDefault="009C4F83" w:rsidP="009C4F83">
      <w:pPr>
        <w:spacing w:after="5" w:line="250" w:lineRule="auto"/>
        <w:ind w:left="1065"/>
      </w:pPr>
    </w:p>
    <w:p w:rsidR="009C4F83" w:rsidRPr="00543A6F" w:rsidRDefault="009C4F83" w:rsidP="009C4F83">
      <w:pPr>
        <w:numPr>
          <w:ilvl w:val="0"/>
          <w:numId w:val="39"/>
        </w:numPr>
        <w:spacing w:after="5" w:line="250" w:lineRule="auto"/>
        <w:ind w:hanging="720"/>
      </w:pPr>
      <w:r>
        <w:rPr>
          <w:b/>
          <w:i/>
        </w:rPr>
        <w:t xml:space="preserve">This Emergency Management Plan template should be used as a guide. Thoughtful planning and careful consideration must be used to develop a sound plan to cover your unique facility/organization needs. It is important to remember despite successful completion of all hazards plans, planning is never “final”.  It will require your vigilance to make the plan better and more efficient every year. </w:t>
      </w:r>
    </w:p>
    <w:p w:rsidR="009C4F83" w:rsidRPr="00543A6F" w:rsidRDefault="009C4F83" w:rsidP="009C4F83">
      <w:pPr>
        <w:spacing w:after="5" w:line="250" w:lineRule="auto"/>
        <w:ind w:left="1065"/>
      </w:pPr>
    </w:p>
    <w:p w:rsidR="009C4F83" w:rsidRDefault="009C4F83" w:rsidP="009C4F83">
      <w:pPr>
        <w:spacing w:after="5" w:line="250" w:lineRule="auto"/>
        <w:rPr>
          <w:b/>
          <w:i/>
        </w:rPr>
      </w:pPr>
    </w:p>
    <w:p w:rsidR="009C4F83" w:rsidRDefault="009C4F83" w:rsidP="009C4F83">
      <w:pPr>
        <w:spacing w:after="5" w:line="250" w:lineRule="auto"/>
      </w:pPr>
    </w:p>
    <w:p w:rsidR="009C4F83" w:rsidRPr="00DC0850" w:rsidRDefault="009C4F83" w:rsidP="009C4F83">
      <w:pPr>
        <w:spacing w:after="0"/>
      </w:pPr>
    </w:p>
    <w:p w:rsidR="009C4F83" w:rsidRDefault="009C4F83" w:rsidP="009C4F83">
      <w:pPr>
        <w:spacing w:after="5" w:line="250" w:lineRule="auto"/>
        <w:ind w:left="1065"/>
        <w:rPr>
          <w:b/>
          <w:i/>
        </w:rPr>
      </w:pPr>
    </w:p>
    <w:p w:rsidR="009C4F83" w:rsidRDefault="009C4F83" w:rsidP="009C4F83">
      <w:pPr>
        <w:spacing w:after="0"/>
        <w:ind w:left="129"/>
        <w:jc w:val="center"/>
      </w:pPr>
      <w:r>
        <w:rPr>
          <w:b/>
          <w:sz w:val="48"/>
        </w:rPr>
        <w:t xml:space="preserve"> </w:t>
      </w:r>
    </w:p>
    <w:p w:rsidR="009C4F83" w:rsidRDefault="009C4F83" w:rsidP="009C4F83">
      <w:pPr>
        <w:spacing w:after="0"/>
        <w:ind w:left="129"/>
        <w:jc w:val="center"/>
      </w:pPr>
      <w:r>
        <w:rPr>
          <w:b/>
          <w:sz w:val="48"/>
        </w:rPr>
        <w:t xml:space="preserve"> </w:t>
      </w:r>
    </w:p>
    <w:p w:rsidR="009C4F83" w:rsidRDefault="009C4F83" w:rsidP="009C4F83">
      <w:pPr>
        <w:spacing w:after="0"/>
        <w:ind w:left="129"/>
        <w:jc w:val="center"/>
      </w:pPr>
      <w:r>
        <w:rPr>
          <w:b/>
          <w:sz w:val="48"/>
        </w:rPr>
        <w:t xml:space="preserve"> </w:t>
      </w:r>
    </w:p>
    <w:p w:rsidR="009C4F83" w:rsidRDefault="009C4F83" w:rsidP="009C4F83">
      <w:pPr>
        <w:spacing w:after="0"/>
        <w:ind w:left="129"/>
        <w:jc w:val="center"/>
      </w:pPr>
      <w:r>
        <w:rPr>
          <w:b/>
          <w:sz w:val="48"/>
        </w:rPr>
        <w:t xml:space="preserve"> </w:t>
      </w:r>
    </w:p>
    <w:p w:rsidR="009C4F83" w:rsidRDefault="009C4F83" w:rsidP="009C4F83"/>
    <w:p w:rsidR="002E03A8" w:rsidRDefault="002E03A8" w:rsidP="002E03A8">
      <w:pPr>
        <w:spacing w:after="5" w:line="250" w:lineRule="auto"/>
      </w:pPr>
    </w:p>
    <w:p w:rsidR="002E03A8" w:rsidRPr="00DC0850" w:rsidRDefault="002E03A8" w:rsidP="002E03A8">
      <w:pPr>
        <w:spacing w:after="0"/>
      </w:pPr>
    </w:p>
    <w:p w:rsidR="002E03A8" w:rsidRDefault="002E03A8" w:rsidP="002E03A8">
      <w:pPr>
        <w:spacing w:after="5" w:line="250" w:lineRule="auto"/>
        <w:ind w:left="1065"/>
        <w:rPr>
          <w:b/>
          <w:i/>
        </w:rPr>
      </w:pPr>
    </w:p>
    <w:p w:rsidR="002E03A8" w:rsidRDefault="002E03A8" w:rsidP="002E03A8">
      <w:pPr>
        <w:spacing w:after="0"/>
        <w:ind w:left="129"/>
        <w:jc w:val="center"/>
        <w:rPr>
          <w:b/>
          <w:sz w:val="48"/>
        </w:rPr>
      </w:pPr>
      <w:r>
        <w:rPr>
          <w:b/>
          <w:sz w:val="48"/>
        </w:rPr>
        <w:t xml:space="preserve"> </w:t>
      </w:r>
    </w:p>
    <w:p w:rsidR="002E03A8" w:rsidRDefault="002E03A8" w:rsidP="002E03A8">
      <w:pPr>
        <w:spacing w:after="0"/>
        <w:ind w:left="129"/>
        <w:jc w:val="center"/>
        <w:rPr>
          <w:b/>
          <w:sz w:val="48"/>
        </w:rPr>
      </w:pPr>
    </w:p>
    <w:p w:rsidR="002E03A8" w:rsidRDefault="002E03A8" w:rsidP="002E03A8">
      <w:pPr>
        <w:spacing w:after="0"/>
        <w:ind w:left="129"/>
        <w:jc w:val="center"/>
      </w:pPr>
    </w:p>
    <w:p w:rsidR="002E03A8" w:rsidRDefault="002E03A8" w:rsidP="002E03A8">
      <w:pPr>
        <w:spacing w:after="0"/>
        <w:ind w:left="129"/>
        <w:jc w:val="center"/>
      </w:pPr>
      <w:r>
        <w:rPr>
          <w:b/>
          <w:sz w:val="48"/>
        </w:rPr>
        <w:t xml:space="preserve"> </w:t>
      </w:r>
    </w:p>
    <w:p w:rsidR="002E03A8" w:rsidRDefault="002E03A8" w:rsidP="002E03A8">
      <w:pPr>
        <w:spacing w:after="0"/>
        <w:ind w:left="129"/>
        <w:jc w:val="center"/>
      </w:pPr>
      <w:r>
        <w:rPr>
          <w:b/>
          <w:sz w:val="48"/>
        </w:rPr>
        <w:t xml:space="preserve"> </w:t>
      </w:r>
    </w:p>
    <w:p w:rsidR="002E03A8" w:rsidRDefault="002E03A8" w:rsidP="00867C7D">
      <w:pPr>
        <w:spacing w:after="117" w:line="259" w:lineRule="auto"/>
        <w:ind w:left="22"/>
        <w:jc w:val="center"/>
        <w:rPr>
          <w:b/>
          <w:sz w:val="32"/>
        </w:rPr>
      </w:pPr>
    </w:p>
    <w:p w:rsidR="002E03A8" w:rsidRDefault="002E03A8" w:rsidP="00867C7D">
      <w:pPr>
        <w:spacing w:after="117" w:line="259" w:lineRule="auto"/>
        <w:ind w:left="22"/>
        <w:jc w:val="center"/>
        <w:rPr>
          <w:b/>
          <w:sz w:val="32"/>
        </w:rPr>
      </w:pPr>
    </w:p>
    <w:p w:rsidR="002E03A8" w:rsidRDefault="002E03A8" w:rsidP="00867C7D">
      <w:pPr>
        <w:spacing w:after="117" w:line="259" w:lineRule="auto"/>
        <w:ind w:left="22"/>
        <w:jc w:val="center"/>
        <w:rPr>
          <w:b/>
          <w:sz w:val="32"/>
        </w:rPr>
      </w:pPr>
    </w:p>
    <w:p w:rsidR="002E03A8" w:rsidRDefault="002E03A8" w:rsidP="00867C7D">
      <w:pPr>
        <w:spacing w:after="117" w:line="259" w:lineRule="auto"/>
        <w:ind w:left="22"/>
        <w:jc w:val="center"/>
        <w:rPr>
          <w:b/>
          <w:sz w:val="32"/>
        </w:rPr>
      </w:pPr>
    </w:p>
    <w:p w:rsidR="00867C7D" w:rsidRDefault="00867C7D" w:rsidP="00867C7D">
      <w:pPr>
        <w:spacing w:after="117" w:line="259" w:lineRule="auto"/>
        <w:ind w:left="22"/>
        <w:jc w:val="center"/>
        <w:rPr>
          <w:b/>
          <w:sz w:val="32"/>
        </w:rPr>
      </w:pPr>
      <w:r>
        <w:rPr>
          <w:b/>
          <w:sz w:val="32"/>
        </w:rPr>
        <w:lastRenderedPageBreak/>
        <w:t>Table of Review and Approval</w:t>
      </w:r>
    </w:p>
    <w:p w:rsidR="00867C7D" w:rsidRDefault="00867C7D" w:rsidP="00867C7D">
      <w:pPr>
        <w:spacing w:after="117" w:line="259" w:lineRule="auto"/>
        <w:ind w:left="22"/>
        <w:jc w:val="center"/>
        <w:rPr>
          <w:b/>
          <w:sz w:val="32"/>
        </w:rPr>
      </w:pPr>
    </w:p>
    <w:tbl>
      <w:tblPr>
        <w:tblStyle w:val="TableGrid"/>
        <w:tblW w:w="0" w:type="auto"/>
        <w:tblInd w:w="22" w:type="dxa"/>
        <w:tblLook w:val="04A0" w:firstRow="1" w:lastRow="0" w:firstColumn="1" w:lastColumn="0" w:noHBand="0" w:noVBand="1"/>
      </w:tblPr>
      <w:tblGrid>
        <w:gridCol w:w="4310"/>
        <w:gridCol w:w="4311"/>
      </w:tblGrid>
      <w:tr w:rsidR="00867C7D" w:rsidTr="00867C7D">
        <w:tc>
          <w:tcPr>
            <w:tcW w:w="4310" w:type="dxa"/>
          </w:tcPr>
          <w:p w:rsidR="00867C7D" w:rsidRPr="00E81862" w:rsidRDefault="00867C7D" w:rsidP="00867C7D">
            <w:pPr>
              <w:spacing w:after="117" w:line="259" w:lineRule="auto"/>
              <w:ind w:left="0" w:firstLine="0"/>
              <w:jc w:val="center"/>
              <w:rPr>
                <w:b/>
              </w:rPr>
            </w:pPr>
            <w:r w:rsidRPr="00E81862">
              <w:rPr>
                <w:b/>
              </w:rPr>
              <w:t>Date Reviewed</w:t>
            </w:r>
          </w:p>
        </w:tc>
        <w:tc>
          <w:tcPr>
            <w:tcW w:w="4311" w:type="dxa"/>
          </w:tcPr>
          <w:p w:rsidR="00867C7D" w:rsidRPr="00E81862" w:rsidRDefault="00867C7D" w:rsidP="00867C7D">
            <w:pPr>
              <w:spacing w:after="117" w:line="259" w:lineRule="auto"/>
              <w:ind w:left="0" w:firstLine="0"/>
              <w:jc w:val="center"/>
              <w:rPr>
                <w:b/>
              </w:rPr>
            </w:pPr>
            <w:r w:rsidRPr="00E81862">
              <w:rPr>
                <w:b/>
              </w:rPr>
              <w:t>Date Approved</w:t>
            </w: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r w:rsidR="00867C7D" w:rsidTr="00867C7D">
        <w:tc>
          <w:tcPr>
            <w:tcW w:w="4310" w:type="dxa"/>
          </w:tcPr>
          <w:p w:rsidR="00867C7D" w:rsidRDefault="00867C7D" w:rsidP="00867C7D">
            <w:pPr>
              <w:spacing w:after="117" w:line="259" w:lineRule="auto"/>
              <w:ind w:left="0" w:firstLine="0"/>
              <w:jc w:val="center"/>
            </w:pPr>
          </w:p>
        </w:tc>
        <w:tc>
          <w:tcPr>
            <w:tcW w:w="4311" w:type="dxa"/>
          </w:tcPr>
          <w:p w:rsidR="00867C7D" w:rsidRDefault="00867C7D" w:rsidP="00867C7D">
            <w:pPr>
              <w:spacing w:after="117" w:line="259" w:lineRule="auto"/>
              <w:ind w:left="0" w:firstLine="0"/>
              <w:jc w:val="center"/>
            </w:pPr>
          </w:p>
        </w:tc>
      </w:tr>
    </w:tbl>
    <w:p w:rsidR="00867C7D" w:rsidRDefault="00867C7D" w:rsidP="00867C7D">
      <w:pPr>
        <w:spacing w:after="117" w:line="259" w:lineRule="auto"/>
        <w:ind w:left="22"/>
        <w:jc w:val="center"/>
      </w:pPr>
    </w:p>
    <w:p w:rsidR="005A69B3" w:rsidRDefault="005A69B3" w:rsidP="00867C7D">
      <w:pPr>
        <w:spacing w:after="0" w:line="259" w:lineRule="auto"/>
        <w:ind w:left="129" w:firstLine="0"/>
        <w:jc w:val="center"/>
      </w:pPr>
    </w:p>
    <w:p w:rsidR="005A69B3" w:rsidRPr="00E81862" w:rsidRDefault="00867C7D" w:rsidP="00867C7D">
      <w:pPr>
        <w:spacing w:after="0" w:line="259" w:lineRule="auto"/>
        <w:ind w:left="129" w:firstLine="0"/>
        <w:rPr>
          <w:b/>
        </w:rPr>
      </w:pPr>
      <w:r w:rsidRPr="00E81862">
        <w:rPr>
          <w:b/>
        </w:rPr>
        <w:t xml:space="preserve">The Emergency Plan </w:t>
      </w:r>
      <w:r w:rsidR="00CD40BA" w:rsidRPr="00E81862">
        <w:rPr>
          <w:b/>
        </w:rPr>
        <w:t>(EP</w:t>
      </w:r>
      <w:r w:rsidR="008821E2" w:rsidRPr="00E81862">
        <w:rPr>
          <w:b/>
        </w:rPr>
        <w:t xml:space="preserve">) </w:t>
      </w:r>
      <w:r w:rsidRPr="00E81862">
        <w:rPr>
          <w:b/>
        </w:rPr>
        <w:t xml:space="preserve">was originally written and approved </w:t>
      </w:r>
      <w:r w:rsidR="008821E2" w:rsidRPr="00E81862">
        <w:rPr>
          <w:b/>
        </w:rPr>
        <w:t>on ________________.</w:t>
      </w:r>
    </w:p>
    <w:p w:rsidR="008821E2" w:rsidRDefault="008821E2" w:rsidP="00867C7D">
      <w:pPr>
        <w:spacing w:after="0" w:line="259" w:lineRule="auto"/>
        <w:ind w:left="129" w:firstLine="0"/>
      </w:pPr>
    </w:p>
    <w:p w:rsidR="008821E2" w:rsidRDefault="008821E2" w:rsidP="00867C7D">
      <w:pPr>
        <w:spacing w:after="0" w:line="259" w:lineRule="auto"/>
        <w:ind w:left="129" w:firstLine="0"/>
      </w:pPr>
      <w:r>
        <w:t>As of November 15, 2016, it is required by the Centers for Medicare and Medicaid Services (CMS) that the Emergency Plan must be reviewed annually.  It should also be reviewed and updated when an event or law indi</w:t>
      </w:r>
      <w:r w:rsidR="00CD40BA">
        <w:t>cates that some or all of the EP</w:t>
      </w:r>
      <w:r>
        <w:t xml:space="preserve"> should be changed.</w:t>
      </w:r>
    </w:p>
    <w:p w:rsidR="005A69B3" w:rsidRDefault="00824373">
      <w:pPr>
        <w:spacing w:after="0" w:line="259" w:lineRule="auto"/>
        <w:ind w:left="129" w:firstLine="0"/>
        <w:jc w:val="center"/>
      </w:pPr>
      <w:r>
        <w:rPr>
          <w:b/>
          <w:sz w:val="48"/>
        </w:rPr>
        <w:t xml:space="preserve"> </w:t>
      </w:r>
    </w:p>
    <w:p w:rsidR="005A69B3" w:rsidRDefault="00824373">
      <w:pPr>
        <w:spacing w:after="0" w:line="259" w:lineRule="auto"/>
        <w:ind w:left="129" w:firstLine="0"/>
        <w:jc w:val="center"/>
      </w:pPr>
      <w:r>
        <w:rPr>
          <w:b/>
          <w:sz w:val="48"/>
        </w:rPr>
        <w:t xml:space="preserve"> </w:t>
      </w:r>
    </w:p>
    <w:p w:rsidR="005A69B3" w:rsidRPr="009E48F7" w:rsidRDefault="009E48F7" w:rsidP="009E48F7">
      <w:pPr>
        <w:spacing w:after="0" w:line="259" w:lineRule="auto"/>
        <w:rPr>
          <w:b/>
          <w:i/>
          <w:szCs w:val="24"/>
        </w:rPr>
      </w:pPr>
      <w:r w:rsidRPr="009E48F7">
        <w:rPr>
          <w:b/>
          <w:i/>
          <w:szCs w:val="24"/>
        </w:rPr>
        <w:t xml:space="preserve">The following paragraph applies only if your </w:t>
      </w:r>
      <w:r w:rsidR="008B66D1" w:rsidRPr="009E48F7">
        <w:rPr>
          <w:b/>
          <w:i/>
          <w:szCs w:val="24"/>
        </w:rPr>
        <w:t>type</w:t>
      </w:r>
      <w:r w:rsidRPr="009E48F7">
        <w:rPr>
          <w:b/>
          <w:i/>
          <w:szCs w:val="24"/>
        </w:rPr>
        <w:t xml:space="preserve"> facility/organization is required to file the EOP with a government agency.</w:t>
      </w:r>
    </w:p>
    <w:p w:rsidR="009E48F7" w:rsidRPr="009E48F7" w:rsidRDefault="009E48F7" w:rsidP="009E48F7">
      <w:pPr>
        <w:spacing w:after="0" w:line="259" w:lineRule="auto"/>
        <w:rPr>
          <w:szCs w:val="24"/>
        </w:rPr>
      </w:pPr>
    </w:p>
    <w:p w:rsidR="005A69B3" w:rsidRPr="00281616" w:rsidRDefault="00E81862" w:rsidP="009E48F7">
      <w:pPr>
        <w:spacing w:after="0" w:line="259" w:lineRule="auto"/>
        <w:ind w:left="22" w:right="5"/>
        <w:rPr>
          <w:szCs w:val="24"/>
        </w:rPr>
      </w:pPr>
      <w:r>
        <w:rPr>
          <w:b/>
          <w:szCs w:val="24"/>
        </w:rPr>
        <w:t>The Emergency</w:t>
      </w:r>
      <w:r w:rsidR="00281616">
        <w:rPr>
          <w:b/>
          <w:szCs w:val="24"/>
        </w:rPr>
        <w:t xml:space="preserve"> </w:t>
      </w:r>
      <w:r w:rsidR="009E48F7">
        <w:rPr>
          <w:b/>
          <w:szCs w:val="24"/>
        </w:rPr>
        <w:t xml:space="preserve">Operations </w:t>
      </w:r>
      <w:r w:rsidR="00281616" w:rsidRPr="00281616">
        <w:rPr>
          <w:b/>
          <w:szCs w:val="24"/>
        </w:rPr>
        <w:t>P</w:t>
      </w:r>
      <w:r w:rsidR="00281616">
        <w:rPr>
          <w:b/>
          <w:szCs w:val="24"/>
        </w:rPr>
        <w:t>lan dated</w:t>
      </w:r>
      <w:r>
        <w:rPr>
          <w:b/>
          <w:szCs w:val="24"/>
        </w:rPr>
        <w:t xml:space="preserve"> </w:t>
      </w:r>
      <w:r w:rsidR="00281616" w:rsidRPr="00281616">
        <w:rPr>
          <w:b/>
          <w:szCs w:val="24"/>
        </w:rPr>
        <w:t>__________</w:t>
      </w:r>
      <w:r>
        <w:rPr>
          <w:b/>
          <w:szCs w:val="24"/>
        </w:rPr>
        <w:t xml:space="preserve"> has been forwarded to the ____________ </w:t>
      </w:r>
      <w:r w:rsidR="00281616" w:rsidRPr="00281616">
        <w:rPr>
          <w:b/>
          <w:szCs w:val="24"/>
        </w:rPr>
        <w:t>P</w:t>
      </w:r>
      <w:r>
        <w:rPr>
          <w:b/>
          <w:szCs w:val="24"/>
        </w:rPr>
        <w:t>arish</w:t>
      </w:r>
      <w:r w:rsidR="00281616" w:rsidRPr="00281616">
        <w:rPr>
          <w:b/>
          <w:szCs w:val="24"/>
        </w:rPr>
        <w:t xml:space="preserve"> O</w:t>
      </w:r>
      <w:r>
        <w:rPr>
          <w:b/>
          <w:szCs w:val="24"/>
        </w:rPr>
        <w:t>ffice of Homeland Security and Emergency Preparedness and the Louisiana Department of</w:t>
      </w:r>
      <w:r w:rsidR="00281616" w:rsidRPr="00281616">
        <w:rPr>
          <w:b/>
          <w:szCs w:val="24"/>
        </w:rPr>
        <w:t xml:space="preserve"> </w:t>
      </w:r>
      <w:r w:rsidR="007E2B15">
        <w:rPr>
          <w:b/>
          <w:szCs w:val="24"/>
        </w:rPr>
        <w:t xml:space="preserve">Health </w:t>
      </w:r>
      <w:r>
        <w:rPr>
          <w:b/>
          <w:szCs w:val="24"/>
        </w:rPr>
        <w:t>on ______________</w:t>
      </w:r>
    </w:p>
    <w:p w:rsidR="005A69B3" w:rsidRPr="00281616" w:rsidRDefault="00824373">
      <w:pPr>
        <w:spacing w:after="0" w:line="259" w:lineRule="auto"/>
        <w:ind w:left="129" w:firstLine="0"/>
        <w:jc w:val="center"/>
        <w:rPr>
          <w:szCs w:val="24"/>
        </w:rPr>
      </w:pPr>
      <w:r w:rsidRPr="00281616">
        <w:rPr>
          <w:b/>
          <w:szCs w:val="24"/>
        </w:rPr>
        <w:t xml:space="preserve"> </w:t>
      </w:r>
    </w:p>
    <w:p w:rsidR="005A69B3" w:rsidRDefault="00824373">
      <w:pPr>
        <w:spacing w:after="0" w:line="259" w:lineRule="auto"/>
        <w:ind w:left="129" w:firstLine="0"/>
        <w:jc w:val="center"/>
      </w:pPr>
      <w:r>
        <w:rPr>
          <w:b/>
          <w:sz w:val="48"/>
        </w:rPr>
        <w:t xml:space="preserve"> </w:t>
      </w:r>
    </w:p>
    <w:p w:rsidR="005A69B3" w:rsidRDefault="00824373">
      <w:pPr>
        <w:spacing w:after="0" w:line="259" w:lineRule="auto"/>
        <w:ind w:left="129" w:firstLine="0"/>
        <w:jc w:val="center"/>
      </w:pPr>
      <w:r>
        <w:rPr>
          <w:b/>
          <w:sz w:val="48"/>
        </w:rPr>
        <w:t xml:space="preserve"> </w:t>
      </w:r>
    </w:p>
    <w:p w:rsidR="00525E39" w:rsidRDefault="00525E39">
      <w:pPr>
        <w:spacing w:after="160" w:line="259" w:lineRule="auto"/>
        <w:ind w:left="0" w:firstLine="0"/>
        <w:rPr>
          <w:b/>
        </w:rPr>
      </w:pPr>
      <w:r>
        <w:rPr>
          <w:b/>
        </w:rPr>
        <w:br w:type="page"/>
      </w:r>
    </w:p>
    <w:p w:rsidR="005A69B3" w:rsidRPr="00A350C3" w:rsidRDefault="00824373" w:rsidP="007E2B15">
      <w:pPr>
        <w:spacing w:after="0" w:line="259" w:lineRule="auto"/>
        <w:ind w:left="0" w:firstLine="0"/>
        <w:jc w:val="center"/>
        <w:rPr>
          <w:rFonts w:asciiTheme="minorHAnsi" w:hAnsiTheme="minorHAnsi" w:cstheme="minorHAnsi"/>
          <w:b/>
          <w:sz w:val="28"/>
          <w:szCs w:val="28"/>
        </w:rPr>
      </w:pPr>
      <w:r w:rsidRPr="00A350C3">
        <w:rPr>
          <w:rFonts w:asciiTheme="minorHAnsi" w:hAnsiTheme="minorHAnsi" w:cstheme="minorHAnsi"/>
          <w:b/>
          <w:sz w:val="28"/>
          <w:szCs w:val="28"/>
        </w:rPr>
        <w:lastRenderedPageBreak/>
        <w:t>TABLE OF CONTENTS</w:t>
      </w:r>
    </w:p>
    <w:p w:rsidR="005A69B3" w:rsidRPr="00A350C3" w:rsidRDefault="00824373">
      <w:pPr>
        <w:spacing w:after="0" w:line="259" w:lineRule="auto"/>
        <w:ind w:left="69" w:firstLine="0"/>
        <w:jc w:val="center"/>
        <w:rPr>
          <w:rFonts w:asciiTheme="minorHAnsi" w:hAnsiTheme="minorHAnsi" w:cstheme="minorHAnsi"/>
          <w:sz w:val="28"/>
          <w:szCs w:val="28"/>
        </w:rPr>
      </w:pPr>
      <w:r w:rsidRPr="00A350C3">
        <w:rPr>
          <w:rFonts w:asciiTheme="minorHAnsi" w:hAnsiTheme="minorHAnsi" w:cstheme="minorHAnsi"/>
          <w:b/>
          <w:sz w:val="28"/>
          <w:szCs w:val="28"/>
        </w:rPr>
        <w:t xml:space="preserve"> </w:t>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r>
      <w:r w:rsidR="003D5AE7">
        <w:rPr>
          <w:rFonts w:asciiTheme="minorHAnsi" w:hAnsiTheme="minorHAnsi" w:cstheme="minorHAnsi"/>
          <w:b/>
          <w:sz w:val="28"/>
          <w:szCs w:val="28"/>
        </w:rPr>
        <w:tab/>
        <w:t>PAGE</w:t>
      </w:r>
    </w:p>
    <w:p w:rsidR="005A69B3" w:rsidRDefault="00AD4CC1">
      <w:pPr>
        <w:spacing w:after="0" w:line="259" w:lineRule="auto"/>
        <w:ind w:left="0" w:firstLine="0"/>
        <w:rPr>
          <w:rFonts w:asciiTheme="minorHAnsi" w:hAnsiTheme="minorHAnsi" w:cstheme="minorHAnsi"/>
          <w:b/>
          <w:sz w:val="28"/>
          <w:szCs w:val="28"/>
        </w:rPr>
      </w:pPr>
      <w:r w:rsidRPr="00A350C3">
        <w:rPr>
          <w:rFonts w:asciiTheme="minorHAnsi" w:hAnsiTheme="minorHAnsi" w:cstheme="minorHAnsi"/>
          <w:b/>
          <w:sz w:val="28"/>
          <w:szCs w:val="28"/>
        </w:rPr>
        <w:t>ORGANIZATION INFORMATION</w:t>
      </w:r>
    </w:p>
    <w:p w:rsidR="00792749" w:rsidRPr="00A350C3" w:rsidRDefault="00792749">
      <w:pPr>
        <w:spacing w:after="0" w:line="259" w:lineRule="auto"/>
        <w:ind w:left="0" w:firstLine="0"/>
        <w:rPr>
          <w:rFonts w:asciiTheme="minorHAnsi" w:hAnsiTheme="minorHAnsi" w:cstheme="minorHAnsi"/>
          <w:b/>
          <w:sz w:val="28"/>
          <w:szCs w:val="28"/>
        </w:rPr>
      </w:pPr>
    </w:p>
    <w:p w:rsidR="00792749" w:rsidRPr="004858ED" w:rsidRDefault="00E72260" w:rsidP="00FE4249">
      <w:pPr>
        <w:pStyle w:val="ListParagraph"/>
        <w:numPr>
          <w:ilvl w:val="0"/>
          <w:numId w:val="5"/>
        </w:numPr>
        <w:spacing w:after="0" w:line="259" w:lineRule="auto"/>
        <w:ind w:left="540" w:hanging="180"/>
        <w:rPr>
          <w:rFonts w:asciiTheme="minorHAnsi" w:hAnsiTheme="minorHAnsi" w:cstheme="minorHAnsi"/>
          <w:b/>
          <w:sz w:val="28"/>
          <w:szCs w:val="28"/>
        </w:rPr>
      </w:pPr>
      <w:r w:rsidRPr="004858ED">
        <w:rPr>
          <w:rFonts w:asciiTheme="minorHAnsi" w:hAnsiTheme="minorHAnsi" w:cstheme="minorHAnsi"/>
          <w:b/>
          <w:sz w:val="28"/>
          <w:szCs w:val="28"/>
        </w:rPr>
        <w:t>INTRODUCTION TO PLAN</w:t>
      </w:r>
    </w:p>
    <w:p w:rsidR="000B2E8B" w:rsidRDefault="00E81862" w:rsidP="000B2E8B">
      <w:pPr>
        <w:spacing w:after="0" w:line="240" w:lineRule="auto"/>
        <w:ind w:left="540" w:firstLine="0"/>
        <w:rPr>
          <w:rFonts w:asciiTheme="minorHAnsi" w:hAnsiTheme="minorHAnsi" w:cstheme="minorHAnsi"/>
          <w:sz w:val="28"/>
          <w:szCs w:val="28"/>
        </w:rPr>
      </w:pPr>
      <w:r w:rsidRPr="004858ED">
        <w:rPr>
          <w:rFonts w:asciiTheme="minorHAnsi" w:hAnsiTheme="minorHAnsi" w:cstheme="minorHAnsi"/>
          <w:sz w:val="28"/>
          <w:szCs w:val="28"/>
        </w:rPr>
        <w:t>P</w:t>
      </w:r>
      <w:r w:rsidR="00645927" w:rsidRPr="004858ED">
        <w:rPr>
          <w:rFonts w:asciiTheme="minorHAnsi" w:hAnsiTheme="minorHAnsi" w:cstheme="minorHAnsi"/>
          <w:sz w:val="28"/>
          <w:szCs w:val="28"/>
        </w:rPr>
        <w:t>URPOSE</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824373" w:rsidRPr="004858ED">
        <w:rPr>
          <w:rFonts w:asciiTheme="minorHAnsi" w:hAnsiTheme="minorHAnsi" w:cstheme="minorHAnsi"/>
          <w:sz w:val="28"/>
          <w:szCs w:val="28"/>
        </w:rPr>
        <w:tab/>
        <w:t xml:space="preserve"> </w:t>
      </w:r>
      <w:r w:rsidR="00F560F8" w:rsidRPr="004858ED">
        <w:rPr>
          <w:rFonts w:asciiTheme="minorHAnsi" w:hAnsiTheme="minorHAnsi" w:cstheme="minorHAnsi"/>
          <w:sz w:val="28"/>
          <w:szCs w:val="28"/>
        </w:rPr>
        <w:t xml:space="preserve">     </w:t>
      </w:r>
      <w:r w:rsidR="00645927" w:rsidRPr="004858ED">
        <w:rPr>
          <w:rFonts w:asciiTheme="minorHAnsi" w:hAnsiTheme="minorHAnsi" w:cstheme="minorHAnsi"/>
          <w:sz w:val="28"/>
          <w:szCs w:val="28"/>
        </w:rPr>
        <w:t>DEMOGRAPHICS</w:t>
      </w:r>
      <w:r w:rsidR="00824373" w:rsidRPr="004858ED">
        <w:rPr>
          <w:rFonts w:asciiTheme="minorHAnsi" w:hAnsiTheme="minorHAnsi" w:cstheme="minorHAnsi"/>
          <w:sz w:val="28"/>
          <w:szCs w:val="28"/>
        </w:rPr>
        <w:t xml:space="preserve"> </w:t>
      </w:r>
    </w:p>
    <w:p w:rsidR="0019161A" w:rsidRPr="004858ED" w:rsidRDefault="00824373" w:rsidP="000B2E8B">
      <w:pPr>
        <w:spacing w:after="0" w:line="240" w:lineRule="auto"/>
        <w:ind w:firstLine="710"/>
        <w:rPr>
          <w:rFonts w:asciiTheme="minorHAnsi" w:hAnsiTheme="minorHAnsi" w:cstheme="minorHAnsi"/>
          <w:sz w:val="28"/>
          <w:szCs w:val="28"/>
        </w:rPr>
      </w:pPr>
      <w:r w:rsidRPr="004858ED">
        <w:rPr>
          <w:rFonts w:asciiTheme="minorHAnsi" w:hAnsiTheme="minorHAnsi" w:cstheme="minorHAnsi"/>
          <w:sz w:val="28"/>
          <w:szCs w:val="28"/>
        </w:rPr>
        <w:tab/>
        <w:t xml:space="preserve"> </w:t>
      </w:r>
    </w:p>
    <w:p w:rsidR="005A69B3" w:rsidRPr="004858ED" w:rsidRDefault="0019161A" w:rsidP="000B2E8B">
      <w:pPr>
        <w:pStyle w:val="ListParagraph"/>
        <w:numPr>
          <w:ilvl w:val="0"/>
          <w:numId w:val="5"/>
        </w:numPr>
        <w:spacing w:after="0" w:line="240" w:lineRule="auto"/>
        <w:ind w:left="540" w:hanging="180"/>
        <w:rPr>
          <w:rFonts w:asciiTheme="minorHAnsi" w:hAnsiTheme="minorHAnsi" w:cstheme="minorHAnsi"/>
          <w:b/>
          <w:sz w:val="28"/>
          <w:szCs w:val="28"/>
        </w:rPr>
      </w:pPr>
      <w:r w:rsidRPr="004858ED">
        <w:rPr>
          <w:rFonts w:asciiTheme="minorHAnsi" w:hAnsiTheme="minorHAnsi" w:cstheme="minorHAnsi"/>
          <w:b/>
          <w:sz w:val="28"/>
          <w:szCs w:val="28"/>
        </w:rPr>
        <w:t>EMERGENCY PLAN</w:t>
      </w:r>
      <w:r w:rsidR="00824373" w:rsidRPr="004858ED">
        <w:rPr>
          <w:rFonts w:asciiTheme="minorHAnsi" w:hAnsiTheme="minorHAnsi" w:cstheme="minorHAnsi"/>
          <w:b/>
          <w:sz w:val="28"/>
          <w:szCs w:val="28"/>
        </w:rPr>
        <w:tab/>
        <w:t xml:space="preserve"> </w:t>
      </w:r>
      <w:r w:rsidR="00824373" w:rsidRPr="004858ED">
        <w:rPr>
          <w:rFonts w:asciiTheme="minorHAnsi" w:hAnsiTheme="minorHAnsi" w:cstheme="minorHAnsi"/>
          <w:b/>
          <w:sz w:val="28"/>
          <w:szCs w:val="28"/>
        </w:rPr>
        <w:tab/>
        <w:t xml:space="preserve"> </w:t>
      </w:r>
      <w:r w:rsidR="00824373" w:rsidRPr="004858ED">
        <w:rPr>
          <w:rFonts w:asciiTheme="minorHAnsi" w:hAnsiTheme="minorHAnsi" w:cstheme="minorHAnsi"/>
          <w:b/>
          <w:sz w:val="28"/>
          <w:szCs w:val="28"/>
        </w:rPr>
        <w:tab/>
        <w:t xml:space="preserve"> </w:t>
      </w:r>
      <w:r w:rsidR="00824373" w:rsidRPr="004858ED">
        <w:rPr>
          <w:rFonts w:asciiTheme="minorHAnsi" w:hAnsiTheme="minorHAnsi" w:cstheme="minorHAnsi"/>
          <w:b/>
          <w:sz w:val="28"/>
          <w:szCs w:val="28"/>
        </w:rPr>
        <w:tab/>
        <w:t xml:space="preserve"> </w:t>
      </w:r>
      <w:r w:rsidR="00824373" w:rsidRPr="004858ED">
        <w:rPr>
          <w:rFonts w:asciiTheme="minorHAnsi" w:hAnsiTheme="minorHAnsi" w:cstheme="minorHAnsi"/>
          <w:b/>
          <w:sz w:val="28"/>
          <w:szCs w:val="28"/>
        </w:rPr>
        <w:tab/>
        <w:t xml:space="preserve"> </w:t>
      </w:r>
      <w:r w:rsidR="00824373" w:rsidRPr="004858ED">
        <w:rPr>
          <w:rFonts w:asciiTheme="minorHAnsi" w:hAnsiTheme="minorHAnsi" w:cstheme="minorHAnsi"/>
          <w:b/>
          <w:sz w:val="28"/>
          <w:szCs w:val="28"/>
        </w:rPr>
        <w:tab/>
        <w:t xml:space="preserve"> </w:t>
      </w:r>
      <w:r w:rsidR="00824373" w:rsidRPr="004858ED">
        <w:rPr>
          <w:rFonts w:asciiTheme="minorHAnsi" w:hAnsiTheme="minorHAnsi" w:cstheme="minorHAnsi"/>
          <w:b/>
          <w:sz w:val="28"/>
          <w:szCs w:val="28"/>
        </w:rPr>
        <w:tab/>
      </w:r>
      <w:r w:rsidR="00DC0850" w:rsidRPr="004858ED">
        <w:rPr>
          <w:rFonts w:asciiTheme="minorHAnsi" w:hAnsiTheme="minorHAnsi" w:cstheme="minorHAnsi"/>
          <w:b/>
          <w:sz w:val="28"/>
          <w:szCs w:val="28"/>
        </w:rPr>
        <w:tab/>
      </w:r>
      <w:r w:rsidR="00824373" w:rsidRPr="004858ED">
        <w:rPr>
          <w:rFonts w:asciiTheme="minorHAnsi" w:hAnsiTheme="minorHAnsi" w:cstheme="minorHAnsi"/>
          <w:b/>
          <w:sz w:val="28"/>
          <w:szCs w:val="28"/>
        </w:rPr>
        <w:t xml:space="preserve"> </w:t>
      </w:r>
    </w:p>
    <w:p w:rsidR="00AD4CC1" w:rsidRPr="004858ED" w:rsidRDefault="00D10F2A" w:rsidP="000B2E8B">
      <w:pPr>
        <w:spacing w:after="0" w:line="240" w:lineRule="auto"/>
        <w:ind w:left="0" w:firstLine="540"/>
        <w:rPr>
          <w:rFonts w:asciiTheme="minorHAnsi" w:hAnsiTheme="minorHAnsi" w:cstheme="minorHAnsi"/>
          <w:sz w:val="28"/>
          <w:szCs w:val="28"/>
        </w:rPr>
      </w:pPr>
      <w:r w:rsidRPr="004858ED">
        <w:rPr>
          <w:rFonts w:asciiTheme="minorHAnsi" w:hAnsiTheme="minorHAnsi" w:cstheme="minorHAnsi"/>
          <w:sz w:val="28"/>
          <w:szCs w:val="28"/>
        </w:rPr>
        <w:t>RISK ASSESSMENT</w:t>
      </w:r>
    </w:p>
    <w:p w:rsidR="00F560F8" w:rsidRPr="004858ED" w:rsidRDefault="0019161A" w:rsidP="000B2E8B">
      <w:pPr>
        <w:spacing w:after="0" w:line="240" w:lineRule="auto"/>
        <w:ind w:left="0" w:firstLine="540"/>
        <w:rPr>
          <w:rFonts w:asciiTheme="minorHAnsi" w:hAnsiTheme="minorHAnsi" w:cstheme="minorHAnsi"/>
          <w:sz w:val="28"/>
          <w:szCs w:val="28"/>
        </w:rPr>
      </w:pPr>
      <w:r w:rsidRPr="004858ED">
        <w:rPr>
          <w:rFonts w:asciiTheme="minorHAnsi" w:hAnsiTheme="minorHAnsi" w:cstheme="minorHAnsi"/>
          <w:sz w:val="28"/>
          <w:szCs w:val="28"/>
        </w:rPr>
        <w:t>COMMAND AND CONTROL</w:t>
      </w:r>
    </w:p>
    <w:p w:rsidR="004858ED" w:rsidRDefault="008245EA" w:rsidP="000B2E8B">
      <w:pPr>
        <w:spacing w:after="0" w:line="360" w:lineRule="auto"/>
        <w:ind w:left="0" w:firstLine="540"/>
        <w:rPr>
          <w:rFonts w:asciiTheme="minorHAnsi" w:hAnsiTheme="minorHAnsi" w:cstheme="minorHAnsi"/>
          <w:sz w:val="28"/>
          <w:szCs w:val="28"/>
        </w:rPr>
      </w:pPr>
      <w:r w:rsidRPr="004858ED">
        <w:rPr>
          <w:rFonts w:asciiTheme="minorHAnsi" w:hAnsiTheme="minorHAnsi" w:cstheme="minorHAnsi"/>
          <w:sz w:val="28"/>
          <w:szCs w:val="28"/>
        </w:rPr>
        <w:t>COORDINATION</w:t>
      </w:r>
    </w:p>
    <w:p w:rsidR="00F560F8" w:rsidRPr="004858ED" w:rsidRDefault="000B2E8B" w:rsidP="00FE4249">
      <w:pPr>
        <w:pStyle w:val="ListParagraph"/>
        <w:numPr>
          <w:ilvl w:val="0"/>
          <w:numId w:val="5"/>
        </w:numPr>
        <w:spacing w:after="100" w:afterAutospacing="1" w:line="259" w:lineRule="auto"/>
        <w:ind w:left="540" w:hanging="180"/>
        <w:rPr>
          <w:rFonts w:asciiTheme="minorHAnsi" w:hAnsiTheme="minorHAnsi" w:cstheme="minorHAnsi"/>
          <w:b/>
          <w:sz w:val="28"/>
          <w:szCs w:val="28"/>
        </w:rPr>
      </w:pPr>
      <w:r>
        <w:rPr>
          <w:rFonts w:asciiTheme="minorHAnsi" w:hAnsiTheme="minorHAnsi" w:cstheme="minorHAnsi"/>
          <w:b/>
          <w:sz w:val="28"/>
          <w:szCs w:val="28"/>
        </w:rPr>
        <w:t>P</w:t>
      </w:r>
      <w:r w:rsidR="00792749" w:rsidRPr="004858ED">
        <w:rPr>
          <w:rFonts w:asciiTheme="minorHAnsi" w:hAnsiTheme="minorHAnsi" w:cstheme="minorHAnsi"/>
          <w:b/>
          <w:sz w:val="28"/>
          <w:szCs w:val="28"/>
        </w:rPr>
        <w:t>OLICIES AND PROCEDURES</w:t>
      </w:r>
    </w:p>
    <w:p w:rsidR="00792749" w:rsidRPr="004858ED" w:rsidRDefault="00792749" w:rsidP="000B2E8B">
      <w:pPr>
        <w:pStyle w:val="ListParagraph"/>
        <w:spacing w:after="0" w:line="240" w:lineRule="auto"/>
        <w:ind w:left="540" w:firstLine="0"/>
        <w:rPr>
          <w:rFonts w:asciiTheme="minorHAnsi" w:hAnsiTheme="minorHAnsi" w:cstheme="minorHAnsi"/>
          <w:sz w:val="28"/>
          <w:szCs w:val="28"/>
        </w:rPr>
      </w:pPr>
      <w:r w:rsidRPr="004858ED">
        <w:rPr>
          <w:rFonts w:asciiTheme="minorHAnsi" w:hAnsiTheme="minorHAnsi" w:cstheme="minorHAnsi"/>
          <w:sz w:val="28"/>
          <w:szCs w:val="28"/>
        </w:rPr>
        <w:t>CLIENT</w:t>
      </w:r>
      <w:r w:rsidR="00E72260" w:rsidRPr="004858ED">
        <w:rPr>
          <w:rFonts w:asciiTheme="minorHAnsi" w:hAnsiTheme="minorHAnsi" w:cstheme="minorHAnsi"/>
          <w:sz w:val="28"/>
          <w:szCs w:val="28"/>
        </w:rPr>
        <w:t>,</w:t>
      </w:r>
      <w:r w:rsidRPr="004858ED">
        <w:rPr>
          <w:rFonts w:asciiTheme="minorHAnsi" w:hAnsiTheme="minorHAnsi" w:cstheme="minorHAnsi"/>
          <w:sz w:val="28"/>
          <w:szCs w:val="28"/>
        </w:rPr>
        <w:t xml:space="preserve"> STAFF </w:t>
      </w:r>
      <w:r w:rsidR="00E72260" w:rsidRPr="004858ED">
        <w:rPr>
          <w:rFonts w:asciiTheme="minorHAnsi" w:hAnsiTheme="minorHAnsi" w:cstheme="minorHAnsi"/>
          <w:sz w:val="28"/>
          <w:szCs w:val="28"/>
        </w:rPr>
        <w:t xml:space="preserve">AND VISITOR </w:t>
      </w:r>
      <w:r w:rsidRPr="004858ED">
        <w:rPr>
          <w:rFonts w:asciiTheme="minorHAnsi" w:hAnsiTheme="minorHAnsi" w:cstheme="minorHAnsi"/>
          <w:sz w:val="28"/>
          <w:szCs w:val="28"/>
        </w:rPr>
        <w:t>TRACKING SYSTEM</w:t>
      </w:r>
    </w:p>
    <w:p w:rsidR="00792749" w:rsidRPr="004858ED" w:rsidRDefault="004858ED" w:rsidP="000B2E8B">
      <w:pPr>
        <w:spacing w:after="0" w:line="240" w:lineRule="auto"/>
        <w:ind w:left="-15" w:firstLine="0"/>
        <w:rPr>
          <w:rFonts w:asciiTheme="minorHAnsi" w:hAnsiTheme="minorHAnsi" w:cstheme="minorHAnsi"/>
          <w:sz w:val="28"/>
          <w:szCs w:val="28"/>
        </w:rPr>
      </w:pPr>
      <w:r w:rsidRPr="004858ED">
        <w:rPr>
          <w:rFonts w:asciiTheme="minorHAnsi" w:hAnsiTheme="minorHAnsi" w:cstheme="minorHAnsi"/>
          <w:sz w:val="28"/>
          <w:szCs w:val="28"/>
        </w:rPr>
        <w:t xml:space="preserve">         </w:t>
      </w:r>
      <w:r w:rsidR="00E72260" w:rsidRPr="004858ED">
        <w:rPr>
          <w:rFonts w:asciiTheme="minorHAnsi" w:hAnsiTheme="minorHAnsi" w:cstheme="minorHAnsi"/>
          <w:sz w:val="28"/>
          <w:szCs w:val="28"/>
        </w:rPr>
        <w:t>FACILITY LOCKDOWN</w:t>
      </w:r>
      <w:r w:rsidR="00792749" w:rsidRPr="004858ED">
        <w:rPr>
          <w:rFonts w:asciiTheme="minorHAnsi" w:hAnsiTheme="minorHAnsi" w:cstheme="minorHAnsi"/>
          <w:sz w:val="28"/>
          <w:szCs w:val="28"/>
        </w:rPr>
        <w:tab/>
      </w:r>
    </w:p>
    <w:p w:rsidR="00792749" w:rsidRPr="004858ED" w:rsidRDefault="004858ED" w:rsidP="000B2E8B">
      <w:pPr>
        <w:tabs>
          <w:tab w:val="center" w:pos="2160"/>
          <w:tab w:val="center" w:pos="2880"/>
          <w:tab w:val="center" w:pos="3600"/>
          <w:tab w:val="center" w:pos="4320"/>
          <w:tab w:val="center" w:pos="5040"/>
          <w:tab w:val="center" w:pos="5760"/>
          <w:tab w:val="center" w:pos="6480"/>
          <w:tab w:val="center" w:pos="7200"/>
          <w:tab w:val="center" w:pos="8040"/>
        </w:tabs>
        <w:spacing w:after="0" w:line="240" w:lineRule="auto"/>
        <w:ind w:left="-15" w:firstLine="0"/>
        <w:rPr>
          <w:rFonts w:asciiTheme="minorHAnsi" w:hAnsiTheme="minorHAnsi" w:cstheme="minorHAnsi"/>
          <w:sz w:val="28"/>
          <w:szCs w:val="28"/>
        </w:rPr>
      </w:pPr>
      <w:r w:rsidRPr="004858ED">
        <w:rPr>
          <w:rFonts w:asciiTheme="minorHAnsi" w:hAnsiTheme="minorHAnsi" w:cstheme="minorHAnsi"/>
          <w:sz w:val="28"/>
          <w:szCs w:val="28"/>
        </w:rPr>
        <w:tab/>
        <w:t xml:space="preserve">   </w:t>
      </w:r>
      <w:r w:rsidR="00792749" w:rsidRPr="004858ED">
        <w:rPr>
          <w:rFonts w:asciiTheme="minorHAnsi" w:hAnsiTheme="minorHAnsi" w:cstheme="minorHAnsi"/>
          <w:sz w:val="28"/>
          <w:szCs w:val="28"/>
        </w:rPr>
        <w:t>STAYING IN PLACE (SIP) PLAN</w:t>
      </w:r>
    </w:p>
    <w:p w:rsidR="00792749" w:rsidRPr="004858ED" w:rsidRDefault="00792749" w:rsidP="000B2E8B">
      <w:pPr>
        <w:tabs>
          <w:tab w:val="center" w:pos="2160"/>
          <w:tab w:val="center" w:pos="2880"/>
          <w:tab w:val="center" w:pos="3600"/>
          <w:tab w:val="center" w:pos="4320"/>
          <w:tab w:val="center" w:pos="5040"/>
          <w:tab w:val="center" w:pos="5760"/>
          <w:tab w:val="center" w:pos="6480"/>
          <w:tab w:val="center" w:pos="7200"/>
          <w:tab w:val="center" w:pos="8040"/>
        </w:tabs>
        <w:spacing w:after="0" w:line="240" w:lineRule="auto"/>
        <w:ind w:left="-15" w:firstLine="0"/>
        <w:rPr>
          <w:rFonts w:asciiTheme="minorHAnsi" w:hAnsiTheme="minorHAnsi" w:cstheme="minorHAnsi"/>
          <w:sz w:val="28"/>
          <w:szCs w:val="28"/>
        </w:rPr>
      </w:pPr>
      <w:r w:rsidRPr="004858ED">
        <w:rPr>
          <w:rFonts w:asciiTheme="minorHAnsi" w:hAnsiTheme="minorHAnsi" w:cstheme="minorHAnsi"/>
          <w:sz w:val="28"/>
          <w:szCs w:val="28"/>
        </w:rPr>
        <w:t xml:space="preserve">         EVACUATION PLAN</w:t>
      </w:r>
    </w:p>
    <w:p w:rsidR="00E72260" w:rsidRPr="004858ED" w:rsidRDefault="00E72260" w:rsidP="000B2E8B">
      <w:pPr>
        <w:tabs>
          <w:tab w:val="center" w:pos="2160"/>
          <w:tab w:val="center" w:pos="2880"/>
          <w:tab w:val="center" w:pos="3600"/>
          <w:tab w:val="center" w:pos="4320"/>
          <w:tab w:val="center" w:pos="5040"/>
          <w:tab w:val="center" w:pos="5760"/>
          <w:tab w:val="center" w:pos="6480"/>
          <w:tab w:val="center" w:pos="7200"/>
          <w:tab w:val="center" w:pos="8040"/>
        </w:tabs>
        <w:spacing w:after="0" w:line="240" w:lineRule="auto"/>
        <w:ind w:left="-15" w:firstLine="0"/>
        <w:rPr>
          <w:rFonts w:asciiTheme="minorHAnsi" w:hAnsiTheme="minorHAnsi" w:cstheme="minorHAnsi"/>
          <w:sz w:val="28"/>
          <w:szCs w:val="28"/>
        </w:rPr>
      </w:pPr>
      <w:r w:rsidRPr="004858ED">
        <w:rPr>
          <w:rFonts w:asciiTheme="minorHAnsi" w:hAnsiTheme="minorHAnsi" w:cstheme="minorHAnsi"/>
          <w:sz w:val="28"/>
          <w:szCs w:val="28"/>
        </w:rPr>
        <w:t xml:space="preserve">         SUSPENSION OF SERVICES</w:t>
      </w:r>
    </w:p>
    <w:p w:rsidR="00792749" w:rsidRPr="004858ED" w:rsidRDefault="00792749" w:rsidP="000B2E8B">
      <w:pPr>
        <w:tabs>
          <w:tab w:val="center" w:pos="2160"/>
          <w:tab w:val="center" w:pos="2880"/>
          <w:tab w:val="center" w:pos="3600"/>
          <w:tab w:val="center" w:pos="4320"/>
          <w:tab w:val="center" w:pos="5040"/>
          <w:tab w:val="center" w:pos="5760"/>
          <w:tab w:val="center" w:pos="6480"/>
          <w:tab w:val="center" w:pos="7200"/>
          <w:tab w:val="center" w:pos="8040"/>
        </w:tabs>
        <w:spacing w:after="0" w:line="240" w:lineRule="auto"/>
        <w:ind w:left="-15" w:firstLine="0"/>
        <w:rPr>
          <w:rFonts w:asciiTheme="minorHAnsi" w:hAnsiTheme="minorHAnsi" w:cstheme="minorHAnsi"/>
          <w:sz w:val="28"/>
          <w:szCs w:val="28"/>
        </w:rPr>
      </w:pPr>
      <w:r w:rsidRPr="004858ED">
        <w:rPr>
          <w:rFonts w:asciiTheme="minorHAnsi" w:hAnsiTheme="minorHAnsi" w:cstheme="minorHAnsi"/>
          <w:sz w:val="28"/>
          <w:szCs w:val="28"/>
        </w:rPr>
        <w:t xml:space="preserve">         DOCUMENTATION</w:t>
      </w:r>
    </w:p>
    <w:p w:rsidR="00E72260" w:rsidRPr="004858ED" w:rsidRDefault="00E72260" w:rsidP="000B2E8B">
      <w:pPr>
        <w:tabs>
          <w:tab w:val="center" w:pos="2160"/>
          <w:tab w:val="center" w:pos="2880"/>
          <w:tab w:val="center" w:pos="3600"/>
          <w:tab w:val="center" w:pos="4320"/>
          <w:tab w:val="center" w:pos="5040"/>
          <w:tab w:val="center" w:pos="5760"/>
          <w:tab w:val="center" w:pos="6480"/>
          <w:tab w:val="center" w:pos="7200"/>
          <w:tab w:val="center" w:pos="8040"/>
        </w:tabs>
        <w:spacing w:after="0" w:line="240" w:lineRule="auto"/>
        <w:ind w:left="-15" w:firstLine="0"/>
        <w:rPr>
          <w:rFonts w:asciiTheme="minorHAnsi" w:hAnsiTheme="minorHAnsi" w:cstheme="minorHAnsi"/>
          <w:sz w:val="28"/>
          <w:szCs w:val="28"/>
        </w:rPr>
      </w:pPr>
      <w:r w:rsidRPr="004858ED">
        <w:rPr>
          <w:rFonts w:asciiTheme="minorHAnsi" w:hAnsiTheme="minorHAnsi" w:cstheme="minorHAnsi"/>
          <w:sz w:val="28"/>
          <w:szCs w:val="28"/>
        </w:rPr>
        <w:t xml:space="preserve">         VOLUNTEERS</w:t>
      </w:r>
    </w:p>
    <w:p w:rsidR="00E72260" w:rsidRPr="004858ED" w:rsidRDefault="00E72260"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sz w:val="28"/>
          <w:szCs w:val="28"/>
        </w:rPr>
      </w:pPr>
    </w:p>
    <w:p w:rsidR="00AD4CC1" w:rsidRDefault="00AD4CC1" w:rsidP="000B2E8B">
      <w:pPr>
        <w:pStyle w:val="ListParagraph"/>
        <w:numPr>
          <w:ilvl w:val="0"/>
          <w:numId w:val="5"/>
        </w:numPr>
        <w:spacing w:after="0" w:line="240" w:lineRule="auto"/>
        <w:ind w:left="540" w:hanging="180"/>
        <w:rPr>
          <w:rFonts w:asciiTheme="minorHAnsi" w:hAnsiTheme="minorHAnsi" w:cstheme="minorHAnsi"/>
          <w:b/>
          <w:sz w:val="28"/>
          <w:szCs w:val="28"/>
        </w:rPr>
      </w:pPr>
      <w:r w:rsidRPr="004858ED">
        <w:rPr>
          <w:rFonts w:asciiTheme="minorHAnsi" w:hAnsiTheme="minorHAnsi" w:cstheme="minorHAnsi"/>
          <w:b/>
          <w:sz w:val="28"/>
          <w:szCs w:val="28"/>
        </w:rPr>
        <w:t>COMMUNICATIONS</w:t>
      </w:r>
    </w:p>
    <w:p w:rsidR="00792749" w:rsidRPr="004858ED" w:rsidRDefault="000B2E8B" w:rsidP="000B2E8B">
      <w:pPr>
        <w:spacing w:after="0" w:line="240" w:lineRule="auto"/>
        <w:ind w:left="0" w:firstLine="0"/>
        <w:rPr>
          <w:rFonts w:asciiTheme="minorHAnsi" w:hAnsiTheme="minorHAnsi" w:cstheme="minorHAnsi"/>
          <w:sz w:val="28"/>
          <w:szCs w:val="28"/>
        </w:rPr>
      </w:pPr>
      <w:r>
        <w:rPr>
          <w:rFonts w:asciiTheme="minorHAnsi" w:hAnsiTheme="minorHAnsi" w:cstheme="minorHAnsi"/>
          <w:sz w:val="28"/>
          <w:szCs w:val="28"/>
        </w:rPr>
        <w:t xml:space="preserve">         </w:t>
      </w:r>
      <w:r w:rsidR="00360051" w:rsidRPr="004858ED">
        <w:rPr>
          <w:rFonts w:asciiTheme="minorHAnsi" w:hAnsiTheme="minorHAnsi" w:cstheme="minorHAnsi"/>
          <w:sz w:val="28"/>
          <w:szCs w:val="28"/>
        </w:rPr>
        <w:t>INTERNAL</w:t>
      </w:r>
    </w:p>
    <w:p w:rsidR="000B2E8B" w:rsidRDefault="000B2E8B" w:rsidP="000B2E8B">
      <w:pPr>
        <w:spacing w:after="0" w:line="240" w:lineRule="auto"/>
        <w:ind w:left="0" w:firstLine="0"/>
        <w:rPr>
          <w:rFonts w:asciiTheme="minorHAnsi" w:hAnsiTheme="minorHAnsi" w:cstheme="minorHAnsi"/>
          <w:sz w:val="28"/>
          <w:szCs w:val="28"/>
        </w:rPr>
      </w:pPr>
      <w:r>
        <w:rPr>
          <w:rFonts w:asciiTheme="minorHAnsi" w:hAnsiTheme="minorHAnsi" w:cstheme="minorHAnsi"/>
          <w:sz w:val="28"/>
          <w:szCs w:val="28"/>
        </w:rPr>
        <w:t xml:space="preserve">         </w:t>
      </w:r>
      <w:r w:rsidR="00360051" w:rsidRPr="004858ED">
        <w:rPr>
          <w:rFonts w:asciiTheme="minorHAnsi" w:hAnsiTheme="minorHAnsi" w:cstheme="minorHAnsi"/>
          <w:sz w:val="28"/>
          <w:szCs w:val="28"/>
        </w:rPr>
        <w:t>EXTERNAL</w:t>
      </w:r>
    </w:p>
    <w:p w:rsidR="000B2E8B" w:rsidRDefault="000B2E8B" w:rsidP="000B2E8B">
      <w:pPr>
        <w:spacing w:after="0" w:line="240" w:lineRule="auto"/>
        <w:ind w:left="0" w:firstLine="0"/>
        <w:rPr>
          <w:rFonts w:asciiTheme="minorHAnsi" w:hAnsiTheme="minorHAnsi" w:cstheme="minorHAnsi"/>
          <w:sz w:val="28"/>
          <w:szCs w:val="28"/>
        </w:rPr>
      </w:pPr>
      <w:r>
        <w:rPr>
          <w:rFonts w:asciiTheme="minorHAnsi" w:hAnsiTheme="minorHAnsi" w:cstheme="minorHAnsi"/>
          <w:sz w:val="28"/>
          <w:szCs w:val="28"/>
        </w:rPr>
        <w:t xml:space="preserve">         </w:t>
      </w:r>
      <w:r w:rsidR="00360051" w:rsidRPr="004858ED">
        <w:rPr>
          <w:rFonts w:asciiTheme="minorHAnsi" w:hAnsiTheme="minorHAnsi" w:cstheme="minorHAnsi"/>
          <w:sz w:val="28"/>
          <w:szCs w:val="28"/>
        </w:rPr>
        <w:t>COMMUNICATIONS WITH CLIENTS</w:t>
      </w:r>
      <w:r w:rsidR="00E72260" w:rsidRPr="004858ED">
        <w:rPr>
          <w:rFonts w:asciiTheme="minorHAnsi" w:hAnsiTheme="minorHAnsi" w:cstheme="minorHAnsi"/>
          <w:sz w:val="28"/>
          <w:szCs w:val="28"/>
        </w:rPr>
        <w:t xml:space="preserve"> AND VISITORS</w:t>
      </w:r>
      <w:r>
        <w:rPr>
          <w:rFonts w:asciiTheme="minorHAnsi" w:hAnsiTheme="minorHAnsi" w:cstheme="minorHAnsi"/>
          <w:sz w:val="28"/>
          <w:szCs w:val="28"/>
        </w:rPr>
        <w:t xml:space="preserve"> </w:t>
      </w:r>
    </w:p>
    <w:p w:rsidR="000B2E8B" w:rsidRDefault="000B2E8B" w:rsidP="000B2E8B">
      <w:pPr>
        <w:spacing w:after="0" w:line="240" w:lineRule="auto"/>
        <w:ind w:left="0" w:firstLine="0"/>
        <w:rPr>
          <w:rFonts w:asciiTheme="minorHAnsi" w:hAnsiTheme="minorHAnsi" w:cstheme="minorHAnsi"/>
          <w:sz w:val="28"/>
          <w:szCs w:val="28"/>
        </w:rPr>
      </w:pPr>
      <w:r>
        <w:rPr>
          <w:rFonts w:asciiTheme="minorHAnsi" w:hAnsiTheme="minorHAnsi" w:cstheme="minorHAnsi"/>
          <w:sz w:val="28"/>
          <w:szCs w:val="28"/>
        </w:rPr>
        <w:t xml:space="preserve">         </w:t>
      </w:r>
      <w:r w:rsidR="00360051" w:rsidRPr="004858ED">
        <w:rPr>
          <w:rFonts w:asciiTheme="minorHAnsi" w:hAnsiTheme="minorHAnsi" w:cstheme="minorHAnsi"/>
          <w:sz w:val="28"/>
          <w:szCs w:val="28"/>
        </w:rPr>
        <w:t>COMMUNICATIONS WITH OTHER HEALTHCARE PROVIDERS</w:t>
      </w:r>
    </w:p>
    <w:p w:rsidR="000B2E8B" w:rsidRDefault="000B2E8B" w:rsidP="00000755">
      <w:pPr>
        <w:spacing w:after="0" w:line="240" w:lineRule="auto"/>
        <w:ind w:left="0" w:firstLine="0"/>
        <w:rPr>
          <w:rFonts w:asciiTheme="minorHAnsi" w:hAnsiTheme="minorHAnsi" w:cstheme="minorHAnsi"/>
          <w:sz w:val="28"/>
          <w:szCs w:val="28"/>
        </w:rPr>
      </w:pPr>
      <w:r>
        <w:rPr>
          <w:rFonts w:asciiTheme="minorHAnsi" w:hAnsiTheme="minorHAnsi" w:cstheme="minorHAnsi"/>
          <w:sz w:val="28"/>
          <w:szCs w:val="28"/>
        </w:rPr>
        <w:t xml:space="preserve">         </w:t>
      </w:r>
      <w:r w:rsidR="00E72260" w:rsidRPr="004858ED">
        <w:rPr>
          <w:rFonts w:asciiTheme="minorHAnsi" w:hAnsiTheme="minorHAnsi" w:cstheme="minorHAnsi"/>
          <w:sz w:val="28"/>
          <w:szCs w:val="28"/>
        </w:rPr>
        <w:t>SURGE CAPACITY AND SHARED RESOURCES</w:t>
      </w:r>
    </w:p>
    <w:p w:rsidR="00360051" w:rsidRPr="004858ED" w:rsidRDefault="000B2E8B" w:rsidP="000B2E8B">
      <w:pPr>
        <w:spacing w:after="0" w:line="240" w:lineRule="auto"/>
        <w:ind w:left="0" w:right="-180" w:firstLine="0"/>
        <w:rPr>
          <w:rFonts w:asciiTheme="minorHAnsi" w:hAnsiTheme="minorHAnsi" w:cstheme="minorHAnsi"/>
          <w:sz w:val="28"/>
          <w:szCs w:val="28"/>
        </w:rPr>
      </w:pPr>
      <w:r>
        <w:rPr>
          <w:rFonts w:asciiTheme="minorHAnsi" w:hAnsiTheme="minorHAnsi" w:cstheme="minorHAnsi"/>
          <w:sz w:val="28"/>
          <w:szCs w:val="28"/>
        </w:rPr>
        <w:t xml:space="preserve">         </w:t>
      </w:r>
      <w:r w:rsidR="00360051" w:rsidRPr="004858ED">
        <w:rPr>
          <w:rFonts w:asciiTheme="minorHAnsi" w:hAnsiTheme="minorHAnsi" w:cstheme="minorHAnsi"/>
          <w:sz w:val="28"/>
          <w:szCs w:val="28"/>
        </w:rPr>
        <w:t>REQUESTING ASSISTANCE</w:t>
      </w:r>
    </w:p>
    <w:p w:rsidR="00E72260" w:rsidRPr="00A350C3" w:rsidRDefault="00E72260" w:rsidP="000B2E8B">
      <w:pPr>
        <w:spacing w:after="0" w:line="240" w:lineRule="auto"/>
        <w:ind w:left="0" w:firstLine="720"/>
        <w:rPr>
          <w:rFonts w:asciiTheme="minorHAnsi" w:hAnsiTheme="minorHAnsi" w:cstheme="minorHAnsi"/>
          <w:b/>
          <w:sz w:val="28"/>
          <w:szCs w:val="28"/>
        </w:rPr>
      </w:pPr>
    </w:p>
    <w:p w:rsidR="004858ED" w:rsidRPr="004858ED" w:rsidRDefault="00AD4CC1" w:rsidP="00F830FC">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540" w:hanging="180"/>
        <w:rPr>
          <w:rFonts w:asciiTheme="minorHAnsi" w:hAnsiTheme="minorHAnsi" w:cstheme="minorHAnsi"/>
          <w:b/>
          <w:sz w:val="28"/>
          <w:szCs w:val="28"/>
        </w:rPr>
      </w:pPr>
      <w:r w:rsidRPr="004858ED">
        <w:rPr>
          <w:rFonts w:asciiTheme="minorHAnsi" w:hAnsiTheme="minorHAnsi" w:cstheme="minorHAnsi"/>
          <w:b/>
          <w:sz w:val="28"/>
          <w:szCs w:val="28"/>
        </w:rPr>
        <w:t xml:space="preserve">TRAINING </w:t>
      </w:r>
    </w:p>
    <w:p w:rsidR="00360051" w:rsidRPr="00A350C3" w:rsidRDefault="00E72260" w:rsidP="00DC0850">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sz w:val="28"/>
          <w:szCs w:val="28"/>
        </w:rPr>
      </w:pPr>
      <w:r w:rsidRPr="00A350C3">
        <w:rPr>
          <w:rFonts w:asciiTheme="minorHAnsi" w:hAnsiTheme="minorHAnsi" w:cstheme="minorHAnsi"/>
          <w:b/>
          <w:sz w:val="28"/>
          <w:szCs w:val="28"/>
        </w:rPr>
        <w:t xml:space="preserve">VI. </w:t>
      </w:r>
      <w:r w:rsidR="000B2E8B">
        <w:rPr>
          <w:rFonts w:asciiTheme="minorHAnsi" w:hAnsiTheme="minorHAnsi" w:cstheme="minorHAnsi"/>
          <w:b/>
          <w:sz w:val="28"/>
          <w:szCs w:val="28"/>
        </w:rPr>
        <w:t xml:space="preserve">   </w:t>
      </w:r>
      <w:r w:rsidR="00360051" w:rsidRPr="00A350C3">
        <w:rPr>
          <w:rFonts w:asciiTheme="minorHAnsi" w:hAnsiTheme="minorHAnsi" w:cstheme="minorHAnsi"/>
          <w:b/>
          <w:sz w:val="28"/>
          <w:szCs w:val="28"/>
        </w:rPr>
        <w:t>TESTING</w:t>
      </w:r>
    </w:p>
    <w:p w:rsidR="0081090B" w:rsidRDefault="00360051" w:rsidP="00F830FC">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sz w:val="28"/>
          <w:szCs w:val="28"/>
        </w:rPr>
      </w:pPr>
      <w:r w:rsidRPr="00A350C3">
        <w:rPr>
          <w:rFonts w:asciiTheme="minorHAnsi" w:hAnsiTheme="minorHAnsi" w:cstheme="minorHAnsi"/>
          <w:b/>
          <w:sz w:val="28"/>
          <w:szCs w:val="28"/>
        </w:rPr>
        <w:t xml:space="preserve"> </w:t>
      </w:r>
      <w:r w:rsidR="00F830FC">
        <w:rPr>
          <w:rFonts w:asciiTheme="minorHAnsi" w:hAnsiTheme="minorHAnsi" w:cstheme="minorHAnsi"/>
          <w:b/>
          <w:sz w:val="28"/>
          <w:szCs w:val="28"/>
        </w:rPr>
        <w:t xml:space="preserve">      </w:t>
      </w:r>
    </w:p>
    <w:p w:rsidR="00000755" w:rsidRDefault="00F830FC" w:rsidP="00F830FC">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sz w:val="28"/>
          <w:szCs w:val="28"/>
        </w:rPr>
      </w:pPr>
      <w:r>
        <w:rPr>
          <w:rFonts w:asciiTheme="minorHAnsi" w:hAnsiTheme="minorHAnsi" w:cstheme="minorHAnsi"/>
          <w:b/>
          <w:sz w:val="28"/>
          <w:szCs w:val="28"/>
        </w:rPr>
        <w:t xml:space="preserve">  </w:t>
      </w:r>
    </w:p>
    <w:p w:rsidR="00360051" w:rsidRPr="00A350C3" w:rsidRDefault="00F830FC" w:rsidP="00F830FC">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E72260" w:rsidRPr="00A350C3">
        <w:rPr>
          <w:rFonts w:asciiTheme="minorHAnsi" w:hAnsiTheme="minorHAnsi" w:cstheme="minorHAnsi"/>
          <w:b/>
          <w:sz w:val="28"/>
          <w:szCs w:val="28"/>
        </w:rPr>
        <w:t>TABS</w:t>
      </w:r>
    </w:p>
    <w:p w:rsidR="00AD4CC1" w:rsidRDefault="00826343" w:rsidP="000D6CD0">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FACILITY LOCATION MAP</w:t>
      </w:r>
    </w:p>
    <w:p w:rsidR="00826343" w:rsidRDefault="00826343"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FACILITY FLOORPLAN</w:t>
      </w:r>
    </w:p>
    <w:p w:rsidR="003D5AE7" w:rsidRDefault="003D5AE7" w:rsidP="006E233D">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6E233D">
        <w:rPr>
          <w:rFonts w:asciiTheme="minorHAnsi" w:hAnsiTheme="minorHAnsi" w:cstheme="minorHAnsi"/>
          <w:b/>
          <w:sz w:val="28"/>
          <w:szCs w:val="28"/>
        </w:rPr>
        <w:t>HAZARD VULNERABILITY ASSESSMENT WORKSHEET</w:t>
      </w:r>
    </w:p>
    <w:p w:rsidR="0019161A" w:rsidRPr="006E233D" w:rsidRDefault="0092702C" w:rsidP="006E233D">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6E233D">
        <w:rPr>
          <w:rFonts w:asciiTheme="minorHAnsi" w:hAnsiTheme="minorHAnsi" w:cstheme="minorHAnsi"/>
          <w:b/>
          <w:sz w:val="28"/>
          <w:szCs w:val="28"/>
        </w:rPr>
        <w:t>ORGANIZATIONAL CHART</w:t>
      </w:r>
    </w:p>
    <w:p w:rsidR="0092702C" w:rsidRDefault="0092702C"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ORDERS OF SUCCESSION</w:t>
      </w:r>
    </w:p>
    <w:p w:rsidR="0092702C" w:rsidRDefault="0092702C"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RECEIVING FACILITIES</w:t>
      </w:r>
    </w:p>
    <w:p w:rsidR="00AD4CC1" w:rsidRDefault="00AD4CC1"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STATE AND LOCAL GOVERNMENTAL CONTACTS</w:t>
      </w:r>
    </w:p>
    <w:p w:rsidR="0019161A" w:rsidRDefault="0019161A"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VENDOR CONTACTS</w:t>
      </w:r>
    </w:p>
    <w:p w:rsidR="00686A2F" w:rsidRDefault="00686A2F"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0D6CD0">
        <w:rPr>
          <w:rFonts w:asciiTheme="minorHAnsi" w:hAnsiTheme="minorHAnsi" w:cstheme="minorHAnsi"/>
          <w:b/>
          <w:sz w:val="28"/>
          <w:szCs w:val="28"/>
        </w:rPr>
        <w:t>COMMUNICATION SYSTEMS/EQUIPMENT</w:t>
      </w:r>
    </w:p>
    <w:p w:rsidR="003D5AE7" w:rsidRPr="000D6CD0" w:rsidRDefault="003D5AE7" w:rsidP="00377C16">
      <w:pPr>
        <w:pStyle w:val="ListParagraph"/>
        <w:numPr>
          <w:ilvl w:val="0"/>
          <w:numId w:val="6"/>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A350C3">
        <w:rPr>
          <w:rFonts w:asciiTheme="minorHAnsi" w:hAnsiTheme="minorHAnsi" w:cstheme="minorHAnsi"/>
          <w:b/>
          <w:sz w:val="28"/>
          <w:szCs w:val="28"/>
        </w:rPr>
        <w:t>AFTER ACTION REVIEW AND IMPROVEMENT PLAN</w:t>
      </w:r>
    </w:p>
    <w:p w:rsidR="00826343" w:rsidRPr="00A350C3" w:rsidRDefault="00826343"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sz w:val="28"/>
          <w:szCs w:val="28"/>
        </w:rPr>
      </w:pPr>
    </w:p>
    <w:p w:rsidR="00377C16" w:rsidRPr="00A350C3" w:rsidRDefault="005234C1" w:rsidP="00377C16">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sz w:val="28"/>
          <w:szCs w:val="28"/>
        </w:rPr>
      </w:pPr>
      <w:r w:rsidRPr="00A350C3">
        <w:rPr>
          <w:rFonts w:asciiTheme="minorHAnsi" w:hAnsiTheme="minorHAnsi" w:cstheme="minorHAnsi"/>
          <w:b/>
          <w:sz w:val="28"/>
          <w:szCs w:val="28"/>
        </w:rPr>
        <w:t>SITUATIONAL RISKS</w:t>
      </w:r>
      <w:r w:rsidR="00377C16" w:rsidRPr="00A350C3">
        <w:rPr>
          <w:rFonts w:asciiTheme="minorHAnsi" w:hAnsiTheme="minorHAnsi" w:cstheme="minorHAnsi"/>
          <w:b/>
          <w:sz w:val="28"/>
          <w:szCs w:val="28"/>
        </w:rPr>
        <w:t xml:space="preserve"> ANNEXES</w:t>
      </w:r>
    </w:p>
    <w:p w:rsidR="00525E39" w:rsidRPr="00A350C3" w:rsidRDefault="00525E39" w:rsidP="00377C16">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sz w:val="28"/>
          <w:szCs w:val="28"/>
        </w:rPr>
      </w:pP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 xml:space="preserve">FIRE </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BOMB SCARE</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ACTIVE SHOOTER</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LOSS OF WATER/SEWAGE</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ELECTRICAL POWER OUTAGES</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EXTREME TEMPERATURES</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65"/>
        <w:rPr>
          <w:rFonts w:asciiTheme="minorHAnsi" w:hAnsiTheme="minorHAnsi" w:cstheme="minorHAnsi"/>
          <w:b/>
          <w:sz w:val="28"/>
          <w:szCs w:val="28"/>
        </w:rPr>
      </w:pPr>
      <w:r w:rsidRPr="00A350C3">
        <w:rPr>
          <w:rFonts w:asciiTheme="minorHAnsi" w:hAnsiTheme="minorHAnsi" w:cstheme="minorHAnsi"/>
          <w:b/>
          <w:sz w:val="28"/>
          <w:szCs w:val="28"/>
        </w:rPr>
        <w:t>SEVERE WEATHER</w:t>
      </w:r>
    </w:p>
    <w:p w:rsidR="00377C16" w:rsidRPr="00A350C3" w:rsidRDefault="00377C16"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A350C3">
        <w:rPr>
          <w:rFonts w:asciiTheme="minorHAnsi" w:hAnsiTheme="minorHAnsi" w:cstheme="minorHAnsi"/>
          <w:b/>
          <w:sz w:val="28"/>
          <w:szCs w:val="28"/>
        </w:rPr>
        <w:t>HURRICANES</w:t>
      </w:r>
    </w:p>
    <w:p w:rsidR="00377C16" w:rsidRPr="00A350C3" w:rsidRDefault="00826343" w:rsidP="000D6CD0">
      <w:pPr>
        <w:pStyle w:val="ListParagraph"/>
        <w:numPr>
          <w:ilvl w:val="0"/>
          <w:numId w:val="1"/>
        </w:num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A350C3">
        <w:rPr>
          <w:rFonts w:asciiTheme="minorHAnsi" w:hAnsiTheme="minorHAnsi" w:cstheme="minorHAnsi"/>
          <w:b/>
          <w:sz w:val="28"/>
          <w:szCs w:val="28"/>
        </w:rPr>
        <w:t>WINTER STORMS</w:t>
      </w:r>
    </w:p>
    <w:p w:rsidR="00377C16" w:rsidRPr="00A350C3" w:rsidRDefault="00377C16"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sz w:val="28"/>
          <w:szCs w:val="28"/>
        </w:rPr>
      </w:pPr>
      <w:r w:rsidRPr="00A350C3">
        <w:rPr>
          <w:rFonts w:asciiTheme="minorHAnsi" w:hAnsiTheme="minorHAnsi" w:cstheme="minorHAnsi"/>
          <w:b/>
          <w:sz w:val="28"/>
          <w:szCs w:val="28"/>
        </w:rPr>
        <w:t>G.</w:t>
      </w:r>
      <w:r w:rsidR="00826343" w:rsidRPr="00A350C3">
        <w:rPr>
          <w:rFonts w:asciiTheme="minorHAnsi" w:hAnsiTheme="minorHAnsi" w:cstheme="minorHAnsi"/>
          <w:b/>
          <w:sz w:val="28"/>
          <w:szCs w:val="28"/>
        </w:rPr>
        <w:t xml:space="preserve">  </w:t>
      </w:r>
      <w:r w:rsidR="000D6CD0">
        <w:rPr>
          <w:rFonts w:asciiTheme="minorHAnsi" w:hAnsiTheme="minorHAnsi" w:cstheme="minorHAnsi"/>
          <w:b/>
          <w:sz w:val="28"/>
          <w:szCs w:val="28"/>
        </w:rPr>
        <w:t xml:space="preserve"> </w:t>
      </w:r>
      <w:r w:rsidR="00826343" w:rsidRPr="00A350C3">
        <w:rPr>
          <w:rFonts w:asciiTheme="minorHAnsi" w:hAnsiTheme="minorHAnsi" w:cstheme="minorHAnsi"/>
          <w:b/>
          <w:sz w:val="28"/>
          <w:szCs w:val="28"/>
        </w:rPr>
        <w:t>EXTERNAL HAZMAT INCIDENT</w:t>
      </w:r>
    </w:p>
    <w:p w:rsidR="00377C16" w:rsidRPr="00A350C3" w:rsidRDefault="00377C16"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sz w:val="28"/>
          <w:szCs w:val="28"/>
        </w:rPr>
      </w:pPr>
      <w:r w:rsidRPr="00A350C3">
        <w:rPr>
          <w:rFonts w:asciiTheme="minorHAnsi" w:hAnsiTheme="minorHAnsi" w:cstheme="minorHAnsi"/>
          <w:b/>
          <w:sz w:val="28"/>
          <w:szCs w:val="28"/>
        </w:rPr>
        <w:t>H.</w:t>
      </w:r>
      <w:r w:rsidR="00826343" w:rsidRPr="00A350C3">
        <w:rPr>
          <w:rFonts w:asciiTheme="minorHAnsi" w:hAnsiTheme="minorHAnsi" w:cstheme="minorHAnsi"/>
          <w:b/>
          <w:sz w:val="28"/>
          <w:szCs w:val="28"/>
        </w:rPr>
        <w:t xml:space="preserve">  </w:t>
      </w:r>
      <w:r w:rsidR="000D6CD0">
        <w:rPr>
          <w:rFonts w:asciiTheme="minorHAnsi" w:hAnsiTheme="minorHAnsi" w:cstheme="minorHAnsi"/>
          <w:b/>
          <w:sz w:val="28"/>
          <w:szCs w:val="28"/>
        </w:rPr>
        <w:t xml:space="preserve"> </w:t>
      </w:r>
      <w:r w:rsidR="00826343" w:rsidRPr="00A350C3">
        <w:rPr>
          <w:rFonts w:asciiTheme="minorHAnsi" w:hAnsiTheme="minorHAnsi" w:cstheme="minorHAnsi"/>
          <w:b/>
          <w:sz w:val="28"/>
          <w:szCs w:val="28"/>
        </w:rPr>
        <w:t>RADIOLOGICAL ACCIDENT</w:t>
      </w:r>
    </w:p>
    <w:p w:rsidR="00377C16" w:rsidRPr="00A350C3" w:rsidRDefault="00377C16" w:rsidP="000D6CD0">
      <w:pPr>
        <w:tabs>
          <w:tab w:val="center" w:pos="2160"/>
          <w:tab w:val="center" w:pos="2880"/>
          <w:tab w:val="center" w:pos="3600"/>
          <w:tab w:val="center" w:pos="4320"/>
          <w:tab w:val="center" w:pos="5040"/>
          <w:tab w:val="center" w:pos="5760"/>
          <w:tab w:val="center" w:pos="6480"/>
          <w:tab w:val="center" w:pos="7200"/>
          <w:tab w:val="center" w:pos="8040"/>
        </w:tabs>
        <w:spacing w:after="0"/>
        <w:ind w:left="450" w:hanging="450"/>
        <w:rPr>
          <w:rFonts w:asciiTheme="minorHAnsi" w:hAnsiTheme="minorHAnsi" w:cstheme="minorHAnsi"/>
          <w:b/>
          <w:sz w:val="28"/>
          <w:szCs w:val="28"/>
        </w:rPr>
      </w:pPr>
      <w:r w:rsidRPr="00A350C3">
        <w:rPr>
          <w:rFonts w:asciiTheme="minorHAnsi" w:hAnsiTheme="minorHAnsi" w:cstheme="minorHAnsi"/>
          <w:b/>
          <w:sz w:val="28"/>
          <w:szCs w:val="28"/>
        </w:rPr>
        <w:t>I.</w:t>
      </w:r>
      <w:r w:rsidR="00826343" w:rsidRPr="00A350C3">
        <w:rPr>
          <w:rFonts w:asciiTheme="minorHAnsi" w:hAnsiTheme="minorHAnsi" w:cstheme="minorHAnsi"/>
          <w:b/>
          <w:sz w:val="28"/>
          <w:szCs w:val="28"/>
        </w:rPr>
        <w:t xml:space="preserve">  </w:t>
      </w:r>
      <w:r w:rsidR="000D6CD0">
        <w:rPr>
          <w:rFonts w:asciiTheme="minorHAnsi" w:hAnsiTheme="minorHAnsi" w:cstheme="minorHAnsi"/>
          <w:b/>
          <w:sz w:val="28"/>
          <w:szCs w:val="28"/>
        </w:rPr>
        <w:t xml:space="preserve">  </w:t>
      </w:r>
      <w:r w:rsidR="00826343" w:rsidRPr="00A350C3">
        <w:rPr>
          <w:rFonts w:asciiTheme="minorHAnsi" w:hAnsiTheme="minorHAnsi" w:cstheme="minorHAnsi"/>
          <w:b/>
          <w:sz w:val="28"/>
          <w:szCs w:val="28"/>
        </w:rPr>
        <w:t>BIOTERRORISM THREATS</w:t>
      </w:r>
    </w:p>
    <w:p w:rsidR="00377C16" w:rsidRPr="00A350C3" w:rsidRDefault="00377C16"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sz w:val="28"/>
          <w:szCs w:val="28"/>
        </w:rPr>
      </w:pPr>
    </w:p>
    <w:p w:rsidR="008821E2" w:rsidRPr="00A350C3" w:rsidRDefault="008821E2" w:rsidP="00360051">
      <w:pPr>
        <w:spacing w:after="0" w:line="250" w:lineRule="auto"/>
        <w:ind w:left="0" w:firstLine="0"/>
        <w:rPr>
          <w:rFonts w:asciiTheme="minorHAnsi" w:hAnsiTheme="minorHAnsi" w:cstheme="minorHAnsi"/>
          <w:b/>
          <w:i/>
          <w:sz w:val="28"/>
          <w:szCs w:val="28"/>
        </w:rPr>
      </w:pPr>
    </w:p>
    <w:p w:rsidR="008C6462" w:rsidRPr="00A350C3" w:rsidRDefault="008C6462" w:rsidP="00360051">
      <w:pPr>
        <w:spacing w:after="0" w:line="250" w:lineRule="auto"/>
        <w:ind w:left="0" w:firstLine="0"/>
        <w:rPr>
          <w:rFonts w:asciiTheme="minorHAnsi" w:hAnsiTheme="minorHAnsi" w:cstheme="minorHAnsi"/>
          <w:b/>
          <w:i/>
          <w:sz w:val="28"/>
          <w:szCs w:val="28"/>
        </w:rPr>
      </w:pPr>
    </w:p>
    <w:p w:rsidR="004826B9" w:rsidRPr="00A350C3" w:rsidRDefault="004826B9">
      <w:pPr>
        <w:spacing w:after="160" w:line="259" w:lineRule="auto"/>
        <w:ind w:left="0" w:firstLine="0"/>
        <w:rPr>
          <w:rFonts w:asciiTheme="minorHAnsi" w:hAnsiTheme="minorHAnsi" w:cstheme="minorHAnsi"/>
          <w:b/>
          <w:sz w:val="28"/>
          <w:szCs w:val="28"/>
        </w:rPr>
      </w:pPr>
      <w:r w:rsidRPr="00A350C3">
        <w:rPr>
          <w:rFonts w:asciiTheme="minorHAnsi" w:hAnsiTheme="minorHAnsi" w:cstheme="minorHAnsi"/>
          <w:sz w:val="28"/>
          <w:szCs w:val="28"/>
        </w:rPr>
        <w:br w:type="page"/>
      </w:r>
    </w:p>
    <w:p w:rsidR="00DC50A0" w:rsidRPr="00A350C3" w:rsidRDefault="00DC50A0" w:rsidP="00DC50A0">
      <w:pPr>
        <w:spacing w:after="0" w:line="259" w:lineRule="auto"/>
        <w:rPr>
          <w:rFonts w:asciiTheme="minorHAnsi" w:hAnsiTheme="minorHAnsi" w:cstheme="minorHAnsi"/>
          <w:b/>
          <w:sz w:val="28"/>
          <w:szCs w:val="28"/>
        </w:rPr>
      </w:pPr>
      <w:r w:rsidRPr="00A350C3">
        <w:rPr>
          <w:rFonts w:asciiTheme="minorHAnsi" w:hAnsiTheme="minorHAnsi" w:cstheme="minorHAnsi"/>
          <w:b/>
          <w:i/>
          <w:sz w:val="28"/>
          <w:szCs w:val="28"/>
        </w:rPr>
        <w:lastRenderedPageBreak/>
        <w:t>FACILITY/ORGANIZATION</w:t>
      </w:r>
      <w:r w:rsidRPr="00A350C3">
        <w:rPr>
          <w:rFonts w:asciiTheme="minorHAnsi" w:hAnsiTheme="minorHAnsi" w:cstheme="minorHAnsi"/>
          <w:b/>
          <w:sz w:val="28"/>
          <w:szCs w:val="28"/>
        </w:rPr>
        <w:t xml:space="preserve"> INFORMATION</w:t>
      </w:r>
    </w:p>
    <w:p w:rsidR="00A9440E" w:rsidRPr="00A350C3" w:rsidRDefault="00A9440E" w:rsidP="0050682C">
      <w:pPr>
        <w:spacing w:after="0" w:line="259" w:lineRule="auto"/>
        <w:rPr>
          <w:rFonts w:asciiTheme="minorHAnsi" w:hAnsiTheme="minorHAnsi" w:cstheme="minorHAnsi"/>
          <w:b/>
          <w:i/>
          <w:sz w:val="28"/>
          <w:szCs w:val="28"/>
        </w:rPr>
      </w:pPr>
    </w:p>
    <w:p w:rsidR="0050682C" w:rsidRPr="000D6CD0" w:rsidRDefault="00A9440E" w:rsidP="0050682C">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Facility</w:t>
      </w:r>
      <w:r w:rsidR="000D6CD0">
        <w:rPr>
          <w:rFonts w:asciiTheme="minorHAnsi" w:hAnsiTheme="minorHAnsi" w:cstheme="minorHAnsi"/>
          <w:b/>
          <w:i/>
          <w:sz w:val="28"/>
          <w:szCs w:val="28"/>
        </w:rPr>
        <w:t xml:space="preserve">: </w:t>
      </w:r>
      <w:r w:rsidR="0050682C" w:rsidRPr="000D6CD0">
        <w:rPr>
          <w:rFonts w:asciiTheme="minorHAnsi" w:hAnsiTheme="minorHAnsi" w:cstheme="minorHAnsi"/>
          <w:sz w:val="28"/>
          <w:szCs w:val="28"/>
          <w:u w:val="single"/>
        </w:rPr>
        <w:t>____________________________________________________</w:t>
      </w:r>
      <w:r w:rsidR="00344825" w:rsidRPr="000D6CD0">
        <w:rPr>
          <w:rFonts w:asciiTheme="minorHAnsi" w:hAnsiTheme="minorHAnsi" w:cstheme="minorHAnsi"/>
          <w:sz w:val="28"/>
          <w:szCs w:val="28"/>
          <w:u w:val="single"/>
        </w:rPr>
        <w:t>__</w:t>
      </w:r>
      <w:r w:rsidR="000D6CD0">
        <w:rPr>
          <w:rFonts w:asciiTheme="minorHAnsi" w:hAnsiTheme="minorHAnsi" w:cstheme="minorHAnsi"/>
          <w:sz w:val="28"/>
          <w:szCs w:val="28"/>
          <w:u w:val="single"/>
        </w:rPr>
        <w:t>______</w:t>
      </w:r>
    </w:p>
    <w:p w:rsidR="0050682C" w:rsidRPr="000D6CD0" w:rsidRDefault="0050682C" w:rsidP="0050682C">
      <w:pPr>
        <w:spacing w:after="0" w:line="259" w:lineRule="auto"/>
        <w:rPr>
          <w:rFonts w:asciiTheme="minorHAnsi" w:hAnsiTheme="minorHAnsi" w:cstheme="minorHAnsi"/>
          <w:sz w:val="28"/>
          <w:szCs w:val="28"/>
          <w:u w:val="single"/>
        </w:rPr>
      </w:pPr>
    </w:p>
    <w:p w:rsidR="0050682C" w:rsidRPr="00A350C3" w:rsidRDefault="000D6CD0" w:rsidP="0050682C">
      <w:pPr>
        <w:spacing w:after="0" w:line="259" w:lineRule="auto"/>
        <w:rPr>
          <w:rFonts w:asciiTheme="minorHAnsi" w:hAnsiTheme="minorHAnsi" w:cstheme="minorHAnsi"/>
          <w:sz w:val="28"/>
          <w:szCs w:val="28"/>
          <w:u w:val="single"/>
        </w:rPr>
      </w:pPr>
      <w:r>
        <w:rPr>
          <w:rFonts w:asciiTheme="minorHAnsi" w:hAnsiTheme="minorHAnsi" w:cstheme="minorHAnsi"/>
          <w:b/>
          <w:sz w:val="28"/>
          <w:szCs w:val="28"/>
        </w:rPr>
        <w:t xml:space="preserve">Address: </w:t>
      </w:r>
      <w:r w:rsidR="0050682C" w:rsidRPr="00A350C3">
        <w:rPr>
          <w:rFonts w:asciiTheme="minorHAnsi" w:hAnsiTheme="minorHAnsi" w:cstheme="minorHAnsi"/>
          <w:sz w:val="28"/>
          <w:szCs w:val="28"/>
          <w:u w:val="single"/>
        </w:rPr>
        <w:t>_____________________________</w:t>
      </w:r>
      <w:r>
        <w:rPr>
          <w:rFonts w:asciiTheme="minorHAnsi" w:hAnsiTheme="minorHAnsi" w:cstheme="minorHAnsi"/>
          <w:sz w:val="28"/>
          <w:szCs w:val="28"/>
          <w:u w:val="single"/>
        </w:rPr>
        <w:t>______________________________</w:t>
      </w:r>
    </w:p>
    <w:p w:rsidR="00344825" w:rsidRPr="00A350C3" w:rsidRDefault="00344825" w:rsidP="0050682C">
      <w:pPr>
        <w:spacing w:after="0" w:line="259" w:lineRule="auto"/>
        <w:rPr>
          <w:rFonts w:asciiTheme="minorHAnsi" w:hAnsiTheme="minorHAnsi" w:cstheme="minorHAnsi"/>
          <w:sz w:val="28"/>
          <w:szCs w:val="28"/>
          <w:u w:val="single"/>
        </w:rPr>
      </w:pPr>
    </w:p>
    <w:p w:rsidR="0050682C" w:rsidRPr="00A350C3" w:rsidRDefault="0050682C" w:rsidP="0050682C">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City: </w:t>
      </w:r>
      <w:r w:rsidRPr="00A350C3">
        <w:rPr>
          <w:rFonts w:asciiTheme="minorHAnsi" w:hAnsiTheme="minorHAnsi" w:cstheme="minorHAnsi"/>
          <w:sz w:val="28"/>
          <w:szCs w:val="28"/>
          <w:u w:val="single"/>
        </w:rPr>
        <w:t xml:space="preserve">_____________________________ </w:t>
      </w:r>
      <w:r w:rsidRPr="00A350C3">
        <w:rPr>
          <w:rFonts w:asciiTheme="minorHAnsi" w:hAnsiTheme="minorHAnsi" w:cstheme="minorHAnsi"/>
          <w:b/>
          <w:sz w:val="28"/>
          <w:szCs w:val="28"/>
        </w:rPr>
        <w:t xml:space="preserve">State: </w:t>
      </w:r>
      <w:r w:rsidR="000D6CD0">
        <w:rPr>
          <w:rFonts w:asciiTheme="minorHAnsi" w:hAnsiTheme="minorHAnsi" w:cstheme="minorHAnsi"/>
          <w:b/>
          <w:sz w:val="28"/>
          <w:szCs w:val="28"/>
        </w:rPr>
        <w:t xml:space="preserve"> </w:t>
      </w:r>
      <w:r w:rsidRPr="00A350C3">
        <w:rPr>
          <w:rFonts w:asciiTheme="minorHAnsi" w:hAnsiTheme="minorHAnsi" w:cstheme="minorHAnsi"/>
          <w:sz w:val="28"/>
          <w:szCs w:val="28"/>
          <w:u w:val="single"/>
        </w:rPr>
        <w:t xml:space="preserve">LA    </w:t>
      </w:r>
      <w:r w:rsidR="000D6CD0">
        <w:rPr>
          <w:rFonts w:asciiTheme="minorHAnsi" w:hAnsiTheme="minorHAnsi" w:cstheme="minorHAnsi"/>
          <w:sz w:val="28"/>
          <w:szCs w:val="28"/>
          <w:u w:val="single"/>
        </w:rPr>
        <w:t xml:space="preserve">   </w:t>
      </w:r>
      <w:r w:rsidRPr="00A350C3">
        <w:rPr>
          <w:rFonts w:asciiTheme="minorHAnsi" w:hAnsiTheme="minorHAnsi" w:cstheme="minorHAnsi"/>
          <w:b/>
          <w:sz w:val="28"/>
          <w:szCs w:val="28"/>
        </w:rPr>
        <w:t xml:space="preserve">Zip code: </w:t>
      </w:r>
      <w:r w:rsidR="000D6CD0">
        <w:rPr>
          <w:rFonts w:asciiTheme="minorHAnsi" w:hAnsiTheme="minorHAnsi" w:cstheme="minorHAnsi"/>
          <w:sz w:val="28"/>
          <w:szCs w:val="28"/>
          <w:u w:val="single"/>
        </w:rPr>
        <w:t xml:space="preserve">___________ _ </w:t>
      </w:r>
      <w:r w:rsidR="00344825" w:rsidRPr="00A350C3">
        <w:rPr>
          <w:rFonts w:asciiTheme="minorHAnsi" w:hAnsiTheme="minorHAnsi" w:cstheme="minorHAnsi"/>
          <w:sz w:val="28"/>
          <w:szCs w:val="28"/>
          <w:u w:val="single"/>
        </w:rPr>
        <w:t>_</w:t>
      </w:r>
    </w:p>
    <w:p w:rsidR="0050682C" w:rsidRPr="00A350C3" w:rsidRDefault="0050682C" w:rsidP="0050682C">
      <w:pPr>
        <w:spacing w:after="0" w:line="259" w:lineRule="auto"/>
        <w:rPr>
          <w:rFonts w:asciiTheme="minorHAnsi" w:hAnsiTheme="minorHAnsi" w:cstheme="minorHAnsi"/>
          <w:sz w:val="28"/>
          <w:szCs w:val="28"/>
          <w:u w:val="single"/>
        </w:rPr>
      </w:pPr>
    </w:p>
    <w:p w:rsidR="0050682C" w:rsidRPr="00A350C3" w:rsidRDefault="0050682C" w:rsidP="0050682C">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Phone Number: </w:t>
      </w:r>
      <w:r w:rsidRPr="00A350C3">
        <w:rPr>
          <w:rFonts w:asciiTheme="minorHAnsi" w:hAnsiTheme="minorHAnsi" w:cstheme="minorHAnsi"/>
          <w:sz w:val="28"/>
          <w:szCs w:val="28"/>
          <w:u w:val="single"/>
        </w:rPr>
        <w:t xml:space="preserve">__________________ </w:t>
      </w:r>
      <w:r w:rsidRPr="00A350C3">
        <w:rPr>
          <w:rFonts w:asciiTheme="minorHAnsi" w:hAnsiTheme="minorHAnsi" w:cstheme="minorHAnsi"/>
          <w:b/>
          <w:sz w:val="28"/>
          <w:szCs w:val="28"/>
        </w:rPr>
        <w:t xml:space="preserve">E-mail: </w:t>
      </w:r>
      <w:r w:rsidRPr="00A350C3">
        <w:rPr>
          <w:rFonts w:asciiTheme="minorHAnsi" w:hAnsiTheme="minorHAnsi" w:cstheme="minorHAnsi"/>
          <w:sz w:val="28"/>
          <w:szCs w:val="28"/>
          <w:u w:val="single"/>
        </w:rPr>
        <w:t>_</w:t>
      </w:r>
      <w:r w:rsidR="000D6CD0">
        <w:rPr>
          <w:rFonts w:asciiTheme="minorHAnsi" w:hAnsiTheme="minorHAnsi" w:cstheme="minorHAnsi"/>
          <w:sz w:val="28"/>
          <w:szCs w:val="28"/>
          <w:u w:val="single"/>
        </w:rPr>
        <w:t>____________________</w:t>
      </w:r>
      <w:r w:rsidR="006909DF">
        <w:rPr>
          <w:rFonts w:asciiTheme="minorHAnsi" w:hAnsiTheme="minorHAnsi" w:cstheme="minorHAnsi"/>
          <w:sz w:val="28"/>
          <w:szCs w:val="28"/>
          <w:u w:val="single"/>
        </w:rPr>
        <w:t xml:space="preserve">    </w:t>
      </w:r>
      <w:r w:rsidRPr="00A350C3">
        <w:rPr>
          <w:rFonts w:asciiTheme="minorHAnsi" w:hAnsiTheme="minorHAnsi" w:cstheme="minorHAnsi"/>
          <w:sz w:val="28"/>
          <w:szCs w:val="28"/>
          <w:u w:val="single"/>
        </w:rPr>
        <w:t>___</w:t>
      </w:r>
      <w:r w:rsidR="000D6CD0">
        <w:rPr>
          <w:rFonts w:asciiTheme="minorHAnsi" w:hAnsiTheme="minorHAnsi" w:cstheme="minorHAnsi"/>
          <w:sz w:val="28"/>
          <w:szCs w:val="28"/>
          <w:u w:val="single"/>
        </w:rPr>
        <w:t xml:space="preserve"> </w:t>
      </w:r>
      <w:r w:rsidRPr="00A350C3">
        <w:rPr>
          <w:rFonts w:asciiTheme="minorHAnsi" w:hAnsiTheme="minorHAnsi" w:cstheme="minorHAnsi"/>
          <w:sz w:val="28"/>
          <w:szCs w:val="28"/>
          <w:u w:val="single"/>
        </w:rPr>
        <w:t>_</w:t>
      </w:r>
      <w:r w:rsidR="00344825" w:rsidRPr="00A350C3">
        <w:rPr>
          <w:rFonts w:asciiTheme="minorHAnsi" w:hAnsiTheme="minorHAnsi" w:cstheme="minorHAnsi"/>
          <w:sz w:val="28"/>
          <w:szCs w:val="28"/>
          <w:u w:val="single"/>
        </w:rPr>
        <w:t>_</w:t>
      </w:r>
    </w:p>
    <w:p w:rsidR="00DC50A0" w:rsidRPr="00A350C3" w:rsidRDefault="00DC50A0" w:rsidP="00DC50A0">
      <w:pPr>
        <w:spacing w:after="0" w:line="259" w:lineRule="auto"/>
        <w:rPr>
          <w:rFonts w:asciiTheme="minorHAnsi" w:hAnsiTheme="minorHAnsi" w:cstheme="minorHAnsi"/>
          <w:b/>
          <w:sz w:val="28"/>
          <w:szCs w:val="28"/>
        </w:rPr>
      </w:pPr>
    </w:p>
    <w:p w:rsidR="0050682C" w:rsidRPr="00A350C3" w:rsidRDefault="00344825" w:rsidP="0050682C">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Owner</w:t>
      </w:r>
      <w:r w:rsidR="0050682C" w:rsidRPr="00A350C3">
        <w:rPr>
          <w:rFonts w:asciiTheme="minorHAnsi" w:hAnsiTheme="minorHAnsi" w:cstheme="minorHAnsi"/>
          <w:b/>
          <w:i/>
          <w:sz w:val="28"/>
          <w:szCs w:val="28"/>
        </w:rPr>
        <w:t xml:space="preserve">: </w:t>
      </w:r>
      <w:r w:rsidR="0050682C" w:rsidRPr="00A350C3">
        <w:rPr>
          <w:rFonts w:asciiTheme="minorHAnsi" w:hAnsiTheme="minorHAnsi" w:cstheme="minorHAnsi"/>
          <w:i/>
          <w:sz w:val="28"/>
          <w:szCs w:val="28"/>
          <w:u w:val="single"/>
        </w:rPr>
        <w:t>_________________________________________________________</w:t>
      </w:r>
      <w:r w:rsidR="006909DF">
        <w:rPr>
          <w:rFonts w:asciiTheme="minorHAnsi" w:hAnsiTheme="minorHAnsi" w:cstheme="minorHAnsi"/>
          <w:sz w:val="28"/>
          <w:szCs w:val="28"/>
          <w:u w:val="single"/>
        </w:rPr>
        <w:t>__________</w:t>
      </w:r>
    </w:p>
    <w:p w:rsidR="0050682C" w:rsidRPr="00A350C3" w:rsidRDefault="0050682C" w:rsidP="0050682C">
      <w:pPr>
        <w:spacing w:after="0" w:line="259" w:lineRule="auto"/>
        <w:rPr>
          <w:rFonts w:asciiTheme="minorHAnsi" w:hAnsiTheme="minorHAnsi" w:cstheme="minorHAnsi"/>
          <w:i/>
          <w:sz w:val="28"/>
          <w:szCs w:val="28"/>
          <w:u w:val="single"/>
        </w:rPr>
      </w:pPr>
    </w:p>
    <w:p w:rsidR="0050682C" w:rsidRPr="00A350C3" w:rsidRDefault="0050682C" w:rsidP="0050682C">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Address: </w:t>
      </w:r>
      <w:r w:rsidRPr="00A350C3">
        <w:rPr>
          <w:rFonts w:asciiTheme="minorHAnsi" w:hAnsiTheme="minorHAnsi" w:cstheme="minorHAnsi"/>
          <w:sz w:val="28"/>
          <w:szCs w:val="28"/>
          <w:u w:val="single"/>
        </w:rPr>
        <w:t>____________________________________</w:t>
      </w:r>
      <w:r w:rsidR="006909DF">
        <w:rPr>
          <w:rFonts w:asciiTheme="minorHAnsi" w:hAnsiTheme="minorHAnsi" w:cstheme="minorHAnsi"/>
          <w:sz w:val="28"/>
          <w:szCs w:val="28"/>
          <w:u w:val="single"/>
        </w:rPr>
        <w:t xml:space="preserve">____________________________    _  </w:t>
      </w:r>
    </w:p>
    <w:p w:rsidR="0050682C" w:rsidRPr="00A350C3" w:rsidRDefault="0050682C" w:rsidP="0050682C">
      <w:pPr>
        <w:spacing w:after="0" w:line="259" w:lineRule="auto"/>
        <w:rPr>
          <w:rFonts w:asciiTheme="minorHAnsi" w:hAnsiTheme="minorHAnsi" w:cstheme="minorHAnsi"/>
          <w:sz w:val="28"/>
          <w:szCs w:val="28"/>
          <w:u w:val="single"/>
        </w:rPr>
      </w:pPr>
    </w:p>
    <w:p w:rsidR="0050682C" w:rsidRPr="00A350C3" w:rsidRDefault="0050682C" w:rsidP="0050682C">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City: </w:t>
      </w:r>
      <w:r w:rsidRPr="00A350C3">
        <w:rPr>
          <w:rFonts w:asciiTheme="minorHAnsi" w:hAnsiTheme="minorHAnsi" w:cstheme="minorHAnsi"/>
          <w:sz w:val="28"/>
          <w:szCs w:val="28"/>
          <w:u w:val="single"/>
        </w:rPr>
        <w:t xml:space="preserve">_____________________________ </w:t>
      </w:r>
      <w:r w:rsidR="006909DF">
        <w:rPr>
          <w:rFonts w:asciiTheme="minorHAnsi" w:hAnsiTheme="minorHAnsi" w:cstheme="minorHAnsi"/>
          <w:sz w:val="28"/>
          <w:szCs w:val="28"/>
        </w:rPr>
        <w:t xml:space="preserve">  </w:t>
      </w:r>
      <w:r w:rsidRPr="00A350C3">
        <w:rPr>
          <w:rFonts w:asciiTheme="minorHAnsi" w:hAnsiTheme="minorHAnsi" w:cstheme="minorHAnsi"/>
          <w:b/>
          <w:sz w:val="28"/>
          <w:szCs w:val="28"/>
        </w:rPr>
        <w:t xml:space="preserve">State: </w:t>
      </w:r>
      <w:r w:rsidRPr="00A350C3">
        <w:rPr>
          <w:rFonts w:asciiTheme="minorHAnsi" w:hAnsiTheme="minorHAnsi" w:cstheme="minorHAnsi"/>
          <w:sz w:val="28"/>
          <w:szCs w:val="28"/>
          <w:u w:val="single"/>
        </w:rPr>
        <w:t xml:space="preserve">LA    </w:t>
      </w:r>
      <w:r w:rsidR="006909DF">
        <w:rPr>
          <w:rFonts w:asciiTheme="minorHAnsi" w:hAnsiTheme="minorHAnsi" w:cstheme="minorHAnsi"/>
          <w:sz w:val="28"/>
          <w:szCs w:val="28"/>
          <w:u w:val="single"/>
        </w:rPr>
        <w:t xml:space="preserve">  </w:t>
      </w:r>
      <w:r w:rsidR="006909DF">
        <w:rPr>
          <w:rFonts w:asciiTheme="minorHAnsi" w:hAnsiTheme="minorHAnsi" w:cstheme="minorHAnsi"/>
          <w:sz w:val="28"/>
          <w:szCs w:val="28"/>
        </w:rPr>
        <w:t xml:space="preserve"> </w:t>
      </w:r>
      <w:r w:rsidRPr="00A350C3">
        <w:rPr>
          <w:rFonts w:asciiTheme="minorHAnsi" w:hAnsiTheme="minorHAnsi" w:cstheme="minorHAnsi"/>
          <w:b/>
          <w:sz w:val="28"/>
          <w:szCs w:val="28"/>
        </w:rPr>
        <w:t xml:space="preserve">Zip code: </w:t>
      </w:r>
      <w:r w:rsidR="006909DF">
        <w:rPr>
          <w:rFonts w:asciiTheme="minorHAnsi" w:hAnsiTheme="minorHAnsi" w:cstheme="minorHAnsi"/>
          <w:sz w:val="28"/>
          <w:szCs w:val="28"/>
          <w:u w:val="single"/>
        </w:rPr>
        <w:t>______________</w:t>
      </w:r>
    </w:p>
    <w:p w:rsidR="0050682C" w:rsidRPr="00A350C3" w:rsidRDefault="0050682C" w:rsidP="0050682C">
      <w:pPr>
        <w:spacing w:after="0" w:line="259" w:lineRule="auto"/>
        <w:rPr>
          <w:rFonts w:asciiTheme="minorHAnsi" w:hAnsiTheme="minorHAnsi" w:cstheme="minorHAnsi"/>
          <w:sz w:val="28"/>
          <w:szCs w:val="28"/>
          <w:u w:val="single"/>
        </w:rPr>
      </w:pPr>
    </w:p>
    <w:p w:rsidR="00344825" w:rsidRPr="00A350C3" w:rsidRDefault="0050682C" w:rsidP="00344825">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Phone Number: </w:t>
      </w:r>
      <w:r w:rsidRPr="00A350C3">
        <w:rPr>
          <w:rFonts w:asciiTheme="minorHAnsi" w:hAnsiTheme="minorHAnsi" w:cstheme="minorHAnsi"/>
          <w:sz w:val="28"/>
          <w:szCs w:val="28"/>
          <w:u w:val="single"/>
        </w:rPr>
        <w:t xml:space="preserve">__________________ </w:t>
      </w:r>
      <w:r w:rsidRPr="00A350C3">
        <w:rPr>
          <w:rFonts w:asciiTheme="minorHAnsi" w:hAnsiTheme="minorHAnsi" w:cstheme="minorHAnsi"/>
          <w:b/>
          <w:sz w:val="28"/>
          <w:szCs w:val="28"/>
        </w:rPr>
        <w:t xml:space="preserve">E-mail: </w:t>
      </w:r>
      <w:r w:rsidRPr="00A350C3">
        <w:rPr>
          <w:rFonts w:asciiTheme="minorHAnsi" w:hAnsiTheme="minorHAnsi" w:cstheme="minorHAnsi"/>
          <w:sz w:val="28"/>
          <w:szCs w:val="28"/>
          <w:u w:val="single"/>
        </w:rPr>
        <w:t>__</w:t>
      </w:r>
      <w:r w:rsidR="006909DF">
        <w:rPr>
          <w:rFonts w:asciiTheme="minorHAnsi" w:hAnsiTheme="minorHAnsi" w:cstheme="minorHAnsi"/>
          <w:sz w:val="28"/>
          <w:szCs w:val="28"/>
          <w:u w:val="single"/>
        </w:rPr>
        <w:t>_______________________</w:t>
      </w:r>
      <w:r w:rsidRPr="00A350C3">
        <w:rPr>
          <w:rFonts w:asciiTheme="minorHAnsi" w:hAnsiTheme="minorHAnsi" w:cstheme="minorHAnsi"/>
          <w:sz w:val="28"/>
          <w:szCs w:val="28"/>
          <w:u w:val="single"/>
        </w:rPr>
        <w:t>___</w:t>
      </w:r>
    </w:p>
    <w:p w:rsidR="00344825" w:rsidRPr="00A350C3" w:rsidRDefault="00344825" w:rsidP="00344825">
      <w:pPr>
        <w:spacing w:after="0" w:line="259" w:lineRule="auto"/>
        <w:rPr>
          <w:rFonts w:asciiTheme="minorHAnsi" w:hAnsiTheme="minorHAnsi" w:cstheme="minorHAnsi"/>
          <w:b/>
          <w:sz w:val="28"/>
          <w:szCs w:val="28"/>
        </w:rPr>
      </w:pPr>
    </w:p>
    <w:p w:rsidR="00344825" w:rsidRPr="00A350C3" w:rsidRDefault="00344825" w:rsidP="00344825">
      <w:pPr>
        <w:spacing w:after="0" w:line="259" w:lineRule="auto"/>
        <w:rPr>
          <w:rFonts w:asciiTheme="minorHAnsi" w:hAnsiTheme="minorHAnsi" w:cstheme="minorHAnsi"/>
          <w:b/>
          <w:i/>
          <w:sz w:val="28"/>
          <w:szCs w:val="28"/>
        </w:rPr>
      </w:pPr>
      <w:r w:rsidRPr="00A350C3">
        <w:rPr>
          <w:rFonts w:asciiTheme="minorHAnsi" w:hAnsiTheme="minorHAnsi" w:cstheme="minorHAnsi"/>
          <w:b/>
          <w:i/>
          <w:sz w:val="28"/>
          <w:szCs w:val="28"/>
        </w:rPr>
        <w:t>Select title</w:t>
      </w:r>
    </w:p>
    <w:p w:rsidR="00344825" w:rsidRPr="00A350C3" w:rsidRDefault="00344825" w:rsidP="00344825">
      <w:pPr>
        <w:spacing w:after="0" w:line="259" w:lineRule="auto"/>
        <w:rPr>
          <w:rFonts w:asciiTheme="minorHAnsi" w:hAnsiTheme="minorHAnsi" w:cstheme="minorHAnsi"/>
          <w:sz w:val="28"/>
          <w:szCs w:val="28"/>
          <w:u w:val="single"/>
        </w:rPr>
      </w:pPr>
      <w:r w:rsidRPr="00A350C3">
        <w:rPr>
          <w:rFonts w:asciiTheme="minorHAnsi" w:hAnsiTheme="minorHAnsi" w:cstheme="minorHAnsi"/>
          <w:b/>
          <w:i/>
          <w:sz w:val="28"/>
          <w:szCs w:val="28"/>
        </w:rPr>
        <w:t xml:space="preserve">Administrator/Executive Director/Chief Executive Officer: </w:t>
      </w:r>
      <w:r w:rsidRPr="00A350C3">
        <w:rPr>
          <w:rFonts w:asciiTheme="minorHAnsi" w:hAnsiTheme="minorHAnsi" w:cstheme="minorHAnsi"/>
          <w:i/>
          <w:sz w:val="28"/>
          <w:szCs w:val="28"/>
          <w:u w:val="single"/>
        </w:rPr>
        <w:t>_________________________________________________________</w:t>
      </w:r>
      <w:r w:rsidR="006909DF">
        <w:rPr>
          <w:rFonts w:asciiTheme="minorHAnsi" w:hAnsiTheme="minorHAnsi" w:cstheme="minorHAnsi"/>
          <w:sz w:val="28"/>
          <w:szCs w:val="28"/>
          <w:u w:val="single"/>
        </w:rPr>
        <w:t>__________</w:t>
      </w:r>
    </w:p>
    <w:p w:rsidR="00344825" w:rsidRPr="00A350C3" w:rsidRDefault="00344825" w:rsidP="00344825">
      <w:pPr>
        <w:spacing w:after="0" w:line="259" w:lineRule="auto"/>
        <w:rPr>
          <w:rFonts w:asciiTheme="minorHAnsi" w:hAnsiTheme="minorHAnsi" w:cstheme="minorHAnsi"/>
          <w:i/>
          <w:sz w:val="28"/>
          <w:szCs w:val="28"/>
          <w:u w:val="single"/>
        </w:rPr>
      </w:pPr>
    </w:p>
    <w:p w:rsidR="00344825" w:rsidRPr="00A350C3" w:rsidRDefault="00344825" w:rsidP="00344825">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Office Address: </w:t>
      </w:r>
      <w:r w:rsidRPr="00A350C3">
        <w:rPr>
          <w:rFonts w:asciiTheme="minorHAnsi" w:hAnsiTheme="minorHAnsi" w:cstheme="minorHAnsi"/>
          <w:sz w:val="28"/>
          <w:szCs w:val="28"/>
          <w:u w:val="single"/>
        </w:rPr>
        <w:t>____________________________________________________________</w:t>
      </w:r>
      <w:r w:rsidR="006909DF">
        <w:rPr>
          <w:rFonts w:asciiTheme="minorHAnsi" w:hAnsiTheme="minorHAnsi" w:cstheme="minorHAnsi"/>
          <w:sz w:val="28"/>
          <w:szCs w:val="28"/>
          <w:u w:val="single"/>
        </w:rPr>
        <w:t xml:space="preserve">           </w:t>
      </w:r>
      <w:r w:rsidRPr="00A350C3">
        <w:rPr>
          <w:rFonts w:asciiTheme="minorHAnsi" w:hAnsiTheme="minorHAnsi" w:cstheme="minorHAnsi"/>
          <w:sz w:val="28"/>
          <w:szCs w:val="28"/>
          <w:u w:val="single"/>
        </w:rPr>
        <w:t>__</w:t>
      </w:r>
    </w:p>
    <w:p w:rsidR="00344825" w:rsidRPr="00A350C3" w:rsidRDefault="00344825" w:rsidP="00344825">
      <w:pPr>
        <w:spacing w:after="0" w:line="259" w:lineRule="auto"/>
        <w:rPr>
          <w:rFonts w:asciiTheme="minorHAnsi" w:hAnsiTheme="minorHAnsi" w:cstheme="minorHAnsi"/>
          <w:sz w:val="28"/>
          <w:szCs w:val="28"/>
          <w:u w:val="single"/>
        </w:rPr>
      </w:pPr>
    </w:p>
    <w:p w:rsidR="00344825" w:rsidRPr="00A350C3" w:rsidRDefault="00344825" w:rsidP="00344825">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City: </w:t>
      </w:r>
      <w:r w:rsidRPr="00A350C3">
        <w:rPr>
          <w:rFonts w:asciiTheme="minorHAnsi" w:hAnsiTheme="minorHAnsi" w:cstheme="minorHAnsi"/>
          <w:sz w:val="28"/>
          <w:szCs w:val="28"/>
          <w:u w:val="single"/>
        </w:rPr>
        <w:t xml:space="preserve">_____________________________ </w:t>
      </w:r>
      <w:r w:rsidR="006909DF">
        <w:rPr>
          <w:rFonts w:asciiTheme="minorHAnsi" w:hAnsiTheme="minorHAnsi" w:cstheme="minorHAnsi"/>
          <w:sz w:val="28"/>
          <w:szCs w:val="28"/>
        </w:rPr>
        <w:t xml:space="preserve">  </w:t>
      </w:r>
      <w:r w:rsidRPr="00A350C3">
        <w:rPr>
          <w:rFonts w:asciiTheme="minorHAnsi" w:hAnsiTheme="minorHAnsi" w:cstheme="minorHAnsi"/>
          <w:b/>
          <w:sz w:val="28"/>
          <w:szCs w:val="28"/>
        </w:rPr>
        <w:t xml:space="preserve">State: </w:t>
      </w:r>
      <w:r w:rsidRPr="00A350C3">
        <w:rPr>
          <w:rFonts w:asciiTheme="minorHAnsi" w:hAnsiTheme="minorHAnsi" w:cstheme="minorHAnsi"/>
          <w:sz w:val="28"/>
          <w:szCs w:val="28"/>
          <w:u w:val="single"/>
        </w:rPr>
        <w:t xml:space="preserve">LA    </w:t>
      </w:r>
      <w:r w:rsidR="006909DF">
        <w:rPr>
          <w:rFonts w:asciiTheme="minorHAnsi" w:hAnsiTheme="minorHAnsi" w:cstheme="minorHAnsi"/>
          <w:sz w:val="28"/>
          <w:szCs w:val="28"/>
          <w:u w:val="single"/>
        </w:rPr>
        <w:t xml:space="preserve">  </w:t>
      </w:r>
      <w:r w:rsidR="006909DF">
        <w:rPr>
          <w:rFonts w:asciiTheme="minorHAnsi" w:hAnsiTheme="minorHAnsi" w:cstheme="minorHAnsi"/>
          <w:sz w:val="28"/>
          <w:szCs w:val="28"/>
        </w:rPr>
        <w:t xml:space="preserve"> </w:t>
      </w:r>
      <w:r w:rsidRPr="00A350C3">
        <w:rPr>
          <w:rFonts w:asciiTheme="minorHAnsi" w:hAnsiTheme="minorHAnsi" w:cstheme="minorHAnsi"/>
          <w:b/>
          <w:sz w:val="28"/>
          <w:szCs w:val="28"/>
        </w:rPr>
        <w:t xml:space="preserve">Zip code: </w:t>
      </w:r>
      <w:r w:rsidR="006909DF">
        <w:rPr>
          <w:rFonts w:asciiTheme="minorHAnsi" w:hAnsiTheme="minorHAnsi" w:cstheme="minorHAnsi"/>
          <w:sz w:val="28"/>
          <w:szCs w:val="28"/>
          <w:u w:val="single"/>
        </w:rPr>
        <w:t>_______ ___</w:t>
      </w:r>
      <w:r w:rsidRPr="00A350C3">
        <w:rPr>
          <w:rFonts w:asciiTheme="minorHAnsi" w:hAnsiTheme="minorHAnsi" w:cstheme="minorHAnsi"/>
          <w:sz w:val="28"/>
          <w:szCs w:val="28"/>
          <w:u w:val="single"/>
        </w:rPr>
        <w:t>___</w:t>
      </w:r>
      <w:r w:rsidR="006909DF">
        <w:rPr>
          <w:rFonts w:asciiTheme="minorHAnsi" w:hAnsiTheme="minorHAnsi" w:cstheme="minorHAnsi"/>
          <w:sz w:val="28"/>
          <w:szCs w:val="28"/>
          <w:u w:val="single"/>
        </w:rPr>
        <w:t xml:space="preserve"> </w:t>
      </w:r>
    </w:p>
    <w:p w:rsidR="00344825" w:rsidRPr="00A350C3" w:rsidRDefault="00344825" w:rsidP="00344825">
      <w:pPr>
        <w:spacing w:after="0" w:line="259" w:lineRule="auto"/>
        <w:rPr>
          <w:rFonts w:asciiTheme="minorHAnsi" w:hAnsiTheme="minorHAnsi" w:cstheme="minorHAnsi"/>
          <w:sz w:val="28"/>
          <w:szCs w:val="28"/>
          <w:u w:val="single"/>
        </w:rPr>
      </w:pPr>
    </w:p>
    <w:p w:rsidR="00DC50A0" w:rsidRPr="006909DF" w:rsidRDefault="00344825" w:rsidP="00DC50A0">
      <w:pPr>
        <w:spacing w:after="0" w:line="259" w:lineRule="auto"/>
        <w:rPr>
          <w:rFonts w:asciiTheme="minorHAnsi" w:hAnsiTheme="minorHAnsi" w:cstheme="minorHAnsi"/>
          <w:sz w:val="28"/>
          <w:szCs w:val="28"/>
          <w:u w:val="single"/>
        </w:rPr>
      </w:pPr>
      <w:r w:rsidRPr="00A350C3">
        <w:rPr>
          <w:rFonts w:asciiTheme="minorHAnsi" w:hAnsiTheme="minorHAnsi" w:cstheme="minorHAnsi"/>
          <w:b/>
          <w:sz w:val="28"/>
          <w:szCs w:val="28"/>
        </w:rPr>
        <w:t xml:space="preserve">Phone Number: </w:t>
      </w:r>
      <w:r w:rsidRPr="00A350C3">
        <w:rPr>
          <w:rFonts w:asciiTheme="minorHAnsi" w:hAnsiTheme="minorHAnsi" w:cstheme="minorHAnsi"/>
          <w:sz w:val="28"/>
          <w:szCs w:val="28"/>
          <w:u w:val="single"/>
        </w:rPr>
        <w:t xml:space="preserve">__________________ </w:t>
      </w:r>
      <w:r w:rsidRPr="00A350C3">
        <w:rPr>
          <w:rFonts w:asciiTheme="minorHAnsi" w:hAnsiTheme="minorHAnsi" w:cstheme="minorHAnsi"/>
          <w:b/>
          <w:sz w:val="28"/>
          <w:szCs w:val="28"/>
        </w:rPr>
        <w:t xml:space="preserve">E-mail: </w:t>
      </w:r>
      <w:r w:rsidRPr="00A350C3">
        <w:rPr>
          <w:rFonts w:asciiTheme="minorHAnsi" w:hAnsiTheme="minorHAnsi" w:cstheme="minorHAnsi"/>
          <w:sz w:val="28"/>
          <w:szCs w:val="28"/>
          <w:u w:val="single"/>
        </w:rPr>
        <w:t>_____</w:t>
      </w:r>
      <w:r w:rsidR="006909DF">
        <w:rPr>
          <w:rFonts w:asciiTheme="minorHAnsi" w:hAnsiTheme="minorHAnsi" w:cstheme="minorHAnsi"/>
          <w:sz w:val="28"/>
          <w:szCs w:val="28"/>
          <w:u w:val="single"/>
        </w:rPr>
        <w:t xml:space="preserve">________________ _______  </w:t>
      </w:r>
    </w:p>
    <w:p w:rsidR="00344825" w:rsidRPr="00A350C3" w:rsidRDefault="00344825" w:rsidP="00DC50A0">
      <w:pPr>
        <w:spacing w:after="0" w:line="259" w:lineRule="auto"/>
        <w:rPr>
          <w:rFonts w:asciiTheme="minorHAnsi" w:hAnsiTheme="minorHAnsi" w:cstheme="minorHAnsi"/>
          <w:b/>
          <w:sz w:val="28"/>
          <w:szCs w:val="28"/>
        </w:rPr>
      </w:pPr>
    </w:p>
    <w:p w:rsidR="00344825" w:rsidRPr="00A350C3" w:rsidRDefault="00344825" w:rsidP="00DC50A0">
      <w:pPr>
        <w:spacing w:after="0" w:line="259" w:lineRule="auto"/>
        <w:rPr>
          <w:rFonts w:asciiTheme="minorHAnsi" w:hAnsiTheme="minorHAnsi" w:cstheme="minorHAnsi"/>
          <w:b/>
          <w:sz w:val="28"/>
          <w:szCs w:val="28"/>
        </w:rPr>
      </w:pPr>
    </w:p>
    <w:p w:rsidR="00344825" w:rsidRPr="00A350C3" w:rsidRDefault="00344825" w:rsidP="00DC50A0">
      <w:pPr>
        <w:spacing w:after="0" w:line="259" w:lineRule="auto"/>
        <w:rPr>
          <w:rFonts w:asciiTheme="minorHAnsi" w:hAnsiTheme="minorHAnsi" w:cstheme="minorHAnsi"/>
          <w:b/>
          <w:sz w:val="28"/>
          <w:szCs w:val="28"/>
        </w:rPr>
      </w:pPr>
    </w:p>
    <w:p w:rsidR="00344825" w:rsidRPr="00A350C3" w:rsidRDefault="00344825" w:rsidP="00DC50A0">
      <w:pPr>
        <w:spacing w:after="0" w:line="259" w:lineRule="auto"/>
        <w:rPr>
          <w:rFonts w:asciiTheme="minorHAnsi" w:hAnsiTheme="minorHAnsi" w:cstheme="minorHAnsi"/>
          <w:b/>
          <w:sz w:val="28"/>
          <w:szCs w:val="28"/>
        </w:rPr>
      </w:pPr>
    </w:p>
    <w:p w:rsidR="00344825" w:rsidRPr="00A350C3" w:rsidRDefault="00344825" w:rsidP="00DC50A0">
      <w:pPr>
        <w:spacing w:after="0" w:line="259" w:lineRule="auto"/>
        <w:rPr>
          <w:rFonts w:asciiTheme="minorHAnsi" w:hAnsiTheme="minorHAnsi" w:cstheme="minorHAnsi"/>
          <w:b/>
          <w:sz w:val="28"/>
          <w:szCs w:val="28"/>
        </w:rPr>
      </w:pPr>
    </w:p>
    <w:p w:rsidR="005E3D47" w:rsidRPr="00E07B58" w:rsidRDefault="005E3D47" w:rsidP="006909DF">
      <w:pPr>
        <w:pStyle w:val="ListParagraph"/>
        <w:numPr>
          <w:ilvl w:val="0"/>
          <w:numId w:val="4"/>
        </w:numPr>
        <w:ind w:left="0" w:hanging="270"/>
        <w:rPr>
          <w:rFonts w:asciiTheme="minorHAnsi" w:hAnsiTheme="minorHAnsi" w:cstheme="minorHAnsi"/>
          <w:b/>
          <w:szCs w:val="24"/>
        </w:rPr>
      </w:pPr>
      <w:r w:rsidRPr="00E07B58">
        <w:rPr>
          <w:rFonts w:asciiTheme="minorHAnsi" w:hAnsiTheme="minorHAnsi" w:cstheme="minorHAnsi"/>
          <w:b/>
          <w:szCs w:val="24"/>
        </w:rPr>
        <w:lastRenderedPageBreak/>
        <w:t>INTRODUCTION TO THE PLAN</w:t>
      </w:r>
    </w:p>
    <w:p w:rsidR="00826343" w:rsidRPr="00E07B58" w:rsidRDefault="00826343" w:rsidP="00826343">
      <w:pPr>
        <w:rPr>
          <w:rFonts w:asciiTheme="minorHAnsi" w:hAnsiTheme="minorHAnsi" w:cstheme="minorHAnsi"/>
          <w:szCs w:val="24"/>
        </w:rPr>
      </w:pPr>
      <w:r w:rsidRPr="00E07B58">
        <w:rPr>
          <w:rFonts w:asciiTheme="minorHAnsi" w:hAnsiTheme="minorHAnsi" w:cstheme="minorHAnsi"/>
          <w:szCs w:val="24"/>
        </w:rPr>
        <w:t>In order to provide for changes in demographics, technology and other emerging issues, this plan will be reviewed and updated annually and after incidents or planned exercises.  This Emergency Operation Plan (EOP) is developed to be consistent with the National Incident Management System (NIMS) and the Centers for Medicare and Medicaid Services (CMS) Emergency Preparedness Condition for Coverage, effective November 15, 2016.</w:t>
      </w:r>
    </w:p>
    <w:p w:rsidR="005E3D47" w:rsidRPr="00E07B58" w:rsidRDefault="005E3D47" w:rsidP="005E3D47">
      <w:pPr>
        <w:rPr>
          <w:rFonts w:asciiTheme="minorHAnsi" w:hAnsiTheme="minorHAnsi" w:cstheme="minorHAnsi"/>
          <w:szCs w:val="24"/>
        </w:rPr>
      </w:pPr>
    </w:p>
    <w:p w:rsidR="005A69B3" w:rsidRPr="00E07B58" w:rsidRDefault="005E3D47" w:rsidP="005E3D47">
      <w:pPr>
        <w:rPr>
          <w:rFonts w:asciiTheme="minorHAnsi" w:hAnsiTheme="minorHAnsi" w:cstheme="minorHAnsi"/>
          <w:szCs w:val="24"/>
        </w:rPr>
      </w:pPr>
      <w:r w:rsidRPr="00E07B58">
        <w:rPr>
          <w:rFonts w:asciiTheme="minorHAnsi" w:hAnsiTheme="minorHAnsi" w:cstheme="minorHAnsi"/>
          <w:b/>
          <w:szCs w:val="24"/>
        </w:rPr>
        <w:t>P</w:t>
      </w:r>
      <w:r w:rsidR="00A350C3" w:rsidRPr="00E07B58">
        <w:rPr>
          <w:rFonts w:asciiTheme="minorHAnsi" w:hAnsiTheme="minorHAnsi" w:cstheme="minorHAnsi"/>
          <w:b/>
          <w:szCs w:val="24"/>
        </w:rPr>
        <w:t>urpose</w:t>
      </w:r>
      <w:r w:rsidRPr="00E07B58">
        <w:rPr>
          <w:rFonts w:asciiTheme="minorHAnsi" w:hAnsiTheme="minorHAnsi" w:cstheme="minorHAnsi"/>
          <w:b/>
          <w:szCs w:val="24"/>
        </w:rPr>
        <w:t>:</w:t>
      </w:r>
      <w:r w:rsidR="00824373" w:rsidRPr="00E07B58">
        <w:rPr>
          <w:rFonts w:asciiTheme="minorHAnsi" w:hAnsiTheme="minorHAnsi" w:cstheme="minorHAnsi"/>
          <w:b/>
          <w:szCs w:val="24"/>
        </w:rPr>
        <w:t xml:space="preserve"> </w:t>
      </w:r>
      <w:r w:rsidRPr="00E07B58">
        <w:rPr>
          <w:rFonts w:asciiTheme="minorHAnsi" w:hAnsiTheme="minorHAnsi" w:cstheme="minorHAnsi"/>
          <w:szCs w:val="24"/>
        </w:rPr>
        <w:t>To describe the actions to be taken</w:t>
      </w:r>
      <w:r w:rsidRPr="00E07B58">
        <w:rPr>
          <w:rFonts w:asciiTheme="minorHAnsi" w:hAnsiTheme="minorHAnsi" w:cstheme="minorHAnsi"/>
          <w:b/>
          <w:szCs w:val="24"/>
        </w:rPr>
        <w:t xml:space="preserve"> </w:t>
      </w:r>
      <w:r w:rsidRPr="00E07B58">
        <w:rPr>
          <w:rFonts w:asciiTheme="minorHAnsi" w:hAnsiTheme="minorHAnsi" w:cstheme="minorHAnsi"/>
          <w:szCs w:val="24"/>
        </w:rPr>
        <w:t>in an emergency or exercise to make sure that the clients, staff and visitors of this facility are kept safe from harm.  The safety and wellbeing of the clients and staff take first priority over all other considerations.</w:t>
      </w:r>
      <w:r w:rsidR="00CC6E63" w:rsidRPr="00E07B58">
        <w:rPr>
          <w:rFonts w:asciiTheme="minorHAnsi" w:hAnsiTheme="minorHAnsi" w:cstheme="minorHAnsi"/>
          <w:szCs w:val="24"/>
        </w:rPr>
        <w:t xml:space="preserve">  </w:t>
      </w:r>
    </w:p>
    <w:p w:rsidR="005E3D47" w:rsidRPr="00E07B58" w:rsidRDefault="005E3D47" w:rsidP="005E3D47">
      <w:pPr>
        <w:spacing w:after="12"/>
        <w:jc w:val="both"/>
        <w:rPr>
          <w:rFonts w:asciiTheme="minorHAnsi" w:hAnsiTheme="minorHAnsi" w:cstheme="minorHAnsi"/>
          <w:szCs w:val="24"/>
        </w:rPr>
      </w:pPr>
    </w:p>
    <w:p w:rsidR="00603298" w:rsidRPr="00E07B58" w:rsidRDefault="00603298" w:rsidP="005E3D47">
      <w:pPr>
        <w:spacing w:after="12"/>
        <w:jc w:val="both"/>
        <w:rPr>
          <w:rFonts w:asciiTheme="minorHAnsi" w:hAnsiTheme="minorHAnsi" w:cstheme="minorHAnsi"/>
          <w:szCs w:val="24"/>
        </w:rPr>
      </w:pPr>
      <w:r w:rsidRPr="00E07B58">
        <w:rPr>
          <w:rFonts w:asciiTheme="minorHAnsi" w:hAnsiTheme="minorHAnsi" w:cstheme="minorHAnsi"/>
          <w:b/>
          <w:szCs w:val="24"/>
        </w:rPr>
        <w:t>D</w:t>
      </w:r>
      <w:r w:rsidR="00A350C3" w:rsidRPr="00E07B58">
        <w:rPr>
          <w:rFonts w:asciiTheme="minorHAnsi" w:hAnsiTheme="minorHAnsi" w:cstheme="minorHAnsi"/>
          <w:b/>
          <w:szCs w:val="24"/>
        </w:rPr>
        <w:t>emographics</w:t>
      </w:r>
      <w:r w:rsidRPr="00E07B58">
        <w:rPr>
          <w:rFonts w:asciiTheme="minorHAnsi" w:hAnsiTheme="minorHAnsi" w:cstheme="minorHAnsi"/>
          <w:b/>
          <w:szCs w:val="24"/>
        </w:rPr>
        <w:t xml:space="preserve">: </w:t>
      </w:r>
    </w:p>
    <w:p w:rsidR="00603298" w:rsidRPr="00E07B58" w:rsidRDefault="00603298" w:rsidP="006909DF">
      <w:pPr>
        <w:pStyle w:val="ListParagraph"/>
        <w:numPr>
          <w:ilvl w:val="0"/>
          <w:numId w:val="2"/>
        </w:numPr>
        <w:ind w:left="1080" w:hanging="450"/>
        <w:rPr>
          <w:rFonts w:asciiTheme="minorHAnsi" w:hAnsiTheme="minorHAnsi" w:cstheme="minorHAnsi"/>
          <w:szCs w:val="24"/>
        </w:rPr>
      </w:pPr>
      <w:r w:rsidRPr="00E07B58">
        <w:rPr>
          <w:rFonts w:asciiTheme="minorHAnsi" w:hAnsiTheme="minorHAnsi" w:cstheme="minorHAnsi"/>
          <w:szCs w:val="24"/>
        </w:rPr>
        <w:t xml:space="preserve">This facility is located at _______________________________.  A map showing the location is attached as </w:t>
      </w:r>
      <w:r w:rsidRPr="00E07B58">
        <w:rPr>
          <w:rFonts w:asciiTheme="minorHAnsi" w:hAnsiTheme="minorHAnsi" w:cstheme="minorHAnsi"/>
          <w:b/>
          <w:szCs w:val="24"/>
        </w:rPr>
        <w:t xml:space="preserve">Tab </w:t>
      </w:r>
      <w:r w:rsidR="00826343" w:rsidRPr="00E07B58">
        <w:rPr>
          <w:rFonts w:asciiTheme="minorHAnsi" w:hAnsiTheme="minorHAnsi" w:cstheme="minorHAnsi"/>
          <w:b/>
          <w:szCs w:val="24"/>
        </w:rPr>
        <w:t>1</w:t>
      </w:r>
      <w:r w:rsidRPr="00E07B58">
        <w:rPr>
          <w:rFonts w:asciiTheme="minorHAnsi" w:hAnsiTheme="minorHAnsi" w:cstheme="minorHAnsi"/>
          <w:szCs w:val="24"/>
        </w:rPr>
        <w:t xml:space="preserve">. </w:t>
      </w:r>
    </w:p>
    <w:p w:rsidR="00603298" w:rsidRPr="00E07B58" w:rsidRDefault="00603298" w:rsidP="00DC0850">
      <w:pPr>
        <w:spacing w:after="0" w:line="259" w:lineRule="auto"/>
        <w:ind w:left="0" w:firstLine="60"/>
        <w:rPr>
          <w:rFonts w:asciiTheme="minorHAnsi" w:hAnsiTheme="minorHAnsi" w:cstheme="minorHAnsi"/>
          <w:szCs w:val="24"/>
        </w:rPr>
      </w:pPr>
    </w:p>
    <w:p w:rsidR="00603298" w:rsidRPr="00E07B58" w:rsidRDefault="00603298" w:rsidP="00DC0850">
      <w:pPr>
        <w:spacing w:after="0"/>
        <w:rPr>
          <w:rFonts w:asciiTheme="minorHAnsi" w:hAnsiTheme="minorHAnsi" w:cstheme="minorHAnsi"/>
          <w:szCs w:val="24"/>
        </w:rPr>
      </w:pPr>
      <w:r w:rsidRPr="00E07B58">
        <w:rPr>
          <w:rFonts w:asciiTheme="minorHAnsi" w:hAnsiTheme="minorHAnsi" w:cstheme="minorHAnsi"/>
          <w:i/>
          <w:szCs w:val="24"/>
        </w:rPr>
        <w:t xml:space="preserve">Describe the </w:t>
      </w:r>
      <w:r w:rsidR="00A9440E" w:rsidRPr="00E07B58">
        <w:rPr>
          <w:rFonts w:asciiTheme="minorHAnsi" w:hAnsiTheme="minorHAnsi" w:cstheme="minorHAnsi"/>
          <w:i/>
          <w:szCs w:val="24"/>
        </w:rPr>
        <w:t>facility</w:t>
      </w:r>
      <w:r w:rsidRPr="00E07B58">
        <w:rPr>
          <w:rFonts w:asciiTheme="minorHAnsi" w:hAnsiTheme="minorHAnsi" w:cstheme="minorHAnsi"/>
          <w:i/>
          <w:szCs w:val="24"/>
        </w:rPr>
        <w:t xml:space="preserve">’s location, and show whether there is more than one building.  Include a sketch map that shows the neighborhood and main streets. Also point out any other large landmarks that might help quickly identify your building in relation to the surrounding area. </w:t>
      </w:r>
    </w:p>
    <w:p w:rsidR="00603298" w:rsidRPr="00E07B58" w:rsidRDefault="00603298" w:rsidP="00DC0850">
      <w:pPr>
        <w:spacing w:after="0" w:line="259" w:lineRule="auto"/>
        <w:ind w:left="0" w:firstLine="60"/>
        <w:rPr>
          <w:rFonts w:asciiTheme="minorHAnsi" w:hAnsiTheme="minorHAnsi" w:cstheme="minorHAnsi"/>
          <w:szCs w:val="24"/>
        </w:rPr>
      </w:pPr>
    </w:p>
    <w:p w:rsidR="00603298" w:rsidRPr="00E07B58" w:rsidRDefault="00603298" w:rsidP="006909DF">
      <w:pPr>
        <w:pStyle w:val="ListParagraph"/>
        <w:numPr>
          <w:ilvl w:val="0"/>
          <w:numId w:val="2"/>
        </w:numPr>
        <w:ind w:left="1080" w:hanging="450"/>
        <w:rPr>
          <w:rFonts w:asciiTheme="minorHAnsi" w:hAnsiTheme="minorHAnsi" w:cstheme="minorHAnsi"/>
          <w:szCs w:val="24"/>
        </w:rPr>
      </w:pPr>
      <w:r w:rsidRPr="00E07B58">
        <w:rPr>
          <w:rFonts w:asciiTheme="minorHAnsi" w:hAnsiTheme="minorHAnsi" w:cstheme="minorHAnsi"/>
          <w:szCs w:val="24"/>
        </w:rPr>
        <w:t xml:space="preserve">The </w:t>
      </w:r>
      <w:r w:rsidR="00A9440E" w:rsidRPr="00E07B58">
        <w:rPr>
          <w:rFonts w:asciiTheme="minorHAnsi" w:hAnsiTheme="minorHAnsi" w:cstheme="minorHAnsi"/>
          <w:szCs w:val="24"/>
        </w:rPr>
        <w:t>facility</w:t>
      </w:r>
      <w:r w:rsidRPr="00E07B58">
        <w:rPr>
          <w:rFonts w:asciiTheme="minorHAnsi" w:hAnsiTheme="minorHAnsi" w:cstheme="minorHAnsi"/>
          <w:szCs w:val="24"/>
        </w:rPr>
        <w:t xml:space="preserve"> has _______ building(s).  There are ___________floors.  There is an access to the roof located at _____________.  A floor plan(s) is attached as </w:t>
      </w:r>
      <w:r w:rsidRPr="00E07B58">
        <w:rPr>
          <w:rFonts w:asciiTheme="minorHAnsi" w:hAnsiTheme="minorHAnsi" w:cstheme="minorHAnsi"/>
          <w:b/>
          <w:szCs w:val="24"/>
        </w:rPr>
        <w:t xml:space="preserve">Tab </w:t>
      </w:r>
      <w:r w:rsidR="00826343" w:rsidRPr="00E07B58">
        <w:rPr>
          <w:rFonts w:asciiTheme="minorHAnsi" w:hAnsiTheme="minorHAnsi" w:cstheme="minorHAnsi"/>
          <w:b/>
          <w:szCs w:val="24"/>
        </w:rPr>
        <w:t>2</w:t>
      </w:r>
      <w:r w:rsidRPr="00E07B58">
        <w:rPr>
          <w:rFonts w:asciiTheme="minorHAnsi" w:hAnsiTheme="minorHAnsi" w:cstheme="minorHAnsi"/>
          <w:szCs w:val="24"/>
        </w:rPr>
        <w:t>. The facility office is located _____________.</w:t>
      </w:r>
    </w:p>
    <w:p w:rsidR="0081090B" w:rsidRPr="00E07B58" w:rsidRDefault="0081090B" w:rsidP="0081090B">
      <w:pPr>
        <w:pStyle w:val="ListParagraph"/>
        <w:ind w:left="1080" w:firstLine="0"/>
        <w:rPr>
          <w:rFonts w:asciiTheme="minorHAnsi" w:hAnsiTheme="minorHAnsi" w:cstheme="minorHAnsi"/>
          <w:szCs w:val="24"/>
        </w:rPr>
      </w:pPr>
    </w:p>
    <w:p w:rsidR="0081090B" w:rsidRPr="00E07B58" w:rsidRDefault="0081090B" w:rsidP="006909DF">
      <w:pPr>
        <w:pStyle w:val="ListParagraph"/>
        <w:numPr>
          <w:ilvl w:val="0"/>
          <w:numId w:val="2"/>
        </w:numPr>
        <w:ind w:left="1080" w:hanging="450"/>
        <w:rPr>
          <w:rFonts w:asciiTheme="minorHAnsi" w:hAnsiTheme="minorHAnsi" w:cstheme="minorHAnsi"/>
          <w:szCs w:val="24"/>
        </w:rPr>
      </w:pPr>
      <w:r w:rsidRPr="00E07B58">
        <w:rPr>
          <w:rFonts w:asciiTheme="minorHAnsi" w:hAnsiTheme="minorHAnsi" w:cstheme="minorHAnsi"/>
          <w:szCs w:val="24"/>
        </w:rPr>
        <w:t>The building will have appropriate placement of exits signs, clearly designated on floor plans.</w:t>
      </w:r>
    </w:p>
    <w:p w:rsidR="00603298" w:rsidRPr="00E07B58" w:rsidRDefault="00603298" w:rsidP="00DC0850">
      <w:pPr>
        <w:spacing w:after="0" w:line="259" w:lineRule="auto"/>
        <w:ind w:left="0" w:firstLine="60"/>
        <w:rPr>
          <w:rFonts w:asciiTheme="minorHAnsi" w:hAnsiTheme="minorHAnsi" w:cstheme="minorHAnsi"/>
          <w:szCs w:val="24"/>
        </w:rPr>
      </w:pPr>
    </w:p>
    <w:p w:rsidR="00603298" w:rsidRPr="00E07B58" w:rsidRDefault="00603298" w:rsidP="00DC0850">
      <w:pPr>
        <w:spacing w:after="0"/>
        <w:rPr>
          <w:rFonts w:asciiTheme="minorHAnsi" w:hAnsiTheme="minorHAnsi" w:cstheme="minorHAnsi"/>
          <w:szCs w:val="24"/>
        </w:rPr>
      </w:pPr>
      <w:r w:rsidRPr="00E07B58">
        <w:rPr>
          <w:rFonts w:asciiTheme="minorHAnsi" w:hAnsiTheme="minorHAnsi" w:cstheme="minorHAnsi"/>
          <w:i/>
          <w:szCs w:val="24"/>
        </w:rPr>
        <w:t xml:space="preserve">Include a sketch floor plan of the building(s) with exits marked.  If the facility has any hazardous materials storage, </w:t>
      </w:r>
      <w:r w:rsidR="008C6462" w:rsidRPr="00E07B58">
        <w:rPr>
          <w:rFonts w:asciiTheme="minorHAnsi" w:hAnsiTheme="minorHAnsi" w:cstheme="minorHAnsi"/>
          <w:i/>
          <w:szCs w:val="24"/>
        </w:rPr>
        <w:t>it</w:t>
      </w:r>
      <w:r w:rsidRPr="00E07B58">
        <w:rPr>
          <w:rFonts w:asciiTheme="minorHAnsi" w:hAnsiTheme="minorHAnsi" w:cstheme="minorHAnsi"/>
          <w:i/>
          <w:szCs w:val="24"/>
        </w:rPr>
        <w:t xml:space="preserve"> should be listed here with the location and how access is obtained. </w:t>
      </w:r>
    </w:p>
    <w:p w:rsidR="00603298" w:rsidRPr="00E07B58" w:rsidRDefault="00603298" w:rsidP="00DC0850">
      <w:pPr>
        <w:spacing w:after="0" w:line="259" w:lineRule="auto"/>
        <w:ind w:left="1440" w:firstLine="60"/>
        <w:rPr>
          <w:rFonts w:asciiTheme="minorHAnsi" w:hAnsiTheme="minorHAnsi" w:cstheme="minorHAnsi"/>
          <w:szCs w:val="24"/>
        </w:rPr>
      </w:pPr>
    </w:p>
    <w:p w:rsidR="00603298" w:rsidRPr="00E07B58" w:rsidRDefault="00603298" w:rsidP="006909DF">
      <w:pPr>
        <w:pStyle w:val="ListParagraph"/>
        <w:numPr>
          <w:ilvl w:val="0"/>
          <w:numId w:val="2"/>
        </w:numPr>
        <w:spacing w:after="0" w:line="259" w:lineRule="auto"/>
        <w:ind w:left="1080" w:hanging="450"/>
        <w:rPr>
          <w:rFonts w:asciiTheme="minorHAnsi" w:hAnsiTheme="minorHAnsi" w:cstheme="minorHAnsi"/>
          <w:szCs w:val="24"/>
        </w:rPr>
      </w:pPr>
      <w:r w:rsidRPr="00E07B58">
        <w:rPr>
          <w:rFonts w:asciiTheme="minorHAnsi" w:hAnsiTheme="minorHAnsi" w:cstheme="minorHAnsi"/>
          <w:szCs w:val="24"/>
        </w:rPr>
        <w:t xml:space="preserve">This facility provides _________________________services to clients that are </w:t>
      </w:r>
      <w:r w:rsidRPr="00E07B58">
        <w:rPr>
          <w:rFonts w:asciiTheme="minorHAnsi" w:hAnsiTheme="minorHAnsi" w:cstheme="minorHAnsi"/>
          <w:i/>
          <w:szCs w:val="24"/>
        </w:rPr>
        <w:t>children, adults, older adults, over 85 years old.</w:t>
      </w:r>
    </w:p>
    <w:p w:rsidR="00603298" w:rsidRPr="00E07B58" w:rsidRDefault="00603298" w:rsidP="00603298">
      <w:pPr>
        <w:pStyle w:val="ListParagraph"/>
        <w:spacing w:after="0" w:line="259" w:lineRule="auto"/>
        <w:ind w:left="1080" w:firstLine="0"/>
        <w:rPr>
          <w:rFonts w:asciiTheme="minorHAnsi" w:hAnsiTheme="minorHAnsi" w:cstheme="minorHAnsi"/>
          <w:szCs w:val="24"/>
        </w:rPr>
      </w:pPr>
    </w:p>
    <w:p w:rsidR="00603298" w:rsidRPr="00E07B58" w:rsidRDefault="00603298" w:rsidP="00DC0850">
      <w:pPr>
        <w:spacing w:after="0" w:line="259" w:lineRule="auto"/>
        <w:rPr>
          <w:rFonts w:asciiTheme="minorHAnsi" w:hAnsiTheme="minorHAnsi" w:cstheme="minorHAnsi"/>
          <w:i/>
          <w:szCs w:val="24"/>
        </w:rPr>
      </w:pPr>
      <w:r w:rsidRPr="00E07B58">
        <w:rPr>
          <w:rFonts w:asciiTheme="minorHAnsi" w:hAnsiTheme="minorHAnsi" w:cstheme="minorHAnsi"/>
          <w:i/>
          <w:szCs w:val="24"/>
        </w:rPr>
        <w:t>List a brief description of your services, example: dialysis and a description of your clients.</w:t>
      </w:r>
    </w:p>
    <w:p w:rsidR="00E07B58" w:rsidRPr="00E07B58" w:rsidRDefault="00E07B58" w:rsidP="00DC0850">
      <w:pPr>
        <w:spacing w:after="0" w:line="259" w:lineRule="auto"/>
        <w:rPr>
          <w:rFonts w:asciiTheme="minorHAnsi" w:hAnsiTheme="minorHAnsi" w:cstheme="minorHAnsi"/>
          <w:szCs w:val="24"/>
        </w:rPr>
      </w:pPr>
    </w:p>
    <w:p w:rsidR="00603298" w:rsidRPr="00E07B58" w:rsidRDefault="00344825" w:rsidP="006909DF">
      <w:pPr>
        <w:pStyle w:val="Heading2"/>
        <w:numPr>
          <w:ilvl w:val="0"/>
          <w:numId w:val="4"/>
        </w:numPr>
        <w:ind w:left="90" w:hanging="270"/>
        <w:jc w:val="left"/>
        <w:rPr>
          <w:rFonts w:asciiTheme="minorHAnsi" w:hAnsiTheme="minorHAnsi" w:cstheme="minorHAnsi"/>
          <w:szCs w:val="24"/>
        </w:rPr>
      </w:pPr>
      <w:r w:rsidRPr="00E07B58">
        <w:rPr>
          <w:rFonts w:asciiTheme="minorHAnsi" w:hAnsiTheme="minorHAnsi" w:cstheme="minorHAnsi"/>
          <w:szCs w:val="24"/>
        </w:rPr>
        <w:lastRenderedPageBreak/>
        <w:t>EMERGENCY PLAN</w:t>
      </w:r>
      <w:r w:rsidR="008245EA" w:rsidRPr="00E07B58">
        <w:rPr>
          <w:rFonts w:asciiTheme="minorHAnsi" w:hAnsiTheme="minorHAnsi" w:cstheme="minorHAnsi"/>
          <w:szCs w:val="24"/>
        </w:rPr>
        <w:t xml:space="preserve"> </w:t>
      </w:r>
    </w:p>
    <w:p w:rsidR="001B02D6" w:rsidRPr="00E07B58" w:rsidRDefault="006909DF" w:rsidP="005E3D47">
      <w:pPr>
        <w:pStyle w:val="Heading1"/>
        <w:numPr>
          <w:ilvl w:val="0"/>
          <w:numId w:val="0"/>
        </w:numPr>
        <w:rPr>
          <w:rFonts w:asciiTheme="minorHAnsi" w:hAnsiTheme="minorHAnsi" w:cstheme="minorHAnsi"/>
          <w:sz w:val="24"/>
          <w:szCs w:val="24"/>
        </w:rPr>
      </w:pPr>
      <w:r w:rsidRPr="00E07B58">
        <w:rPr>
          <w:rFonts w:asciiTheme="minorHAnsi" w:hAnsiTheme="minorHAnsi" w:cstheme="minorHAnsi"/>
          <w:sz w:val="24"/>
          <w:szCs w:val="24"/>
        </w:rPr>
        <w:t xml:space="preserve">  </w:t>
      </w:r>
      <w:r w:rsidR="001B02D6" w:rsidRPr="00E07B58">
        <w:rPr>
          <w:rFonts w:asciiTheme="minorHAnsi" w:hAnsiTheme="minorHAnsi" w:cstheme="minorHAnsi"/>
          <w:sz w:val="24"/>
          <w:szCs w:val="24"/>
        </w:rPr>
        <w:t>Risk Assessment</w:t>
      </w:r>
    </w:p>
    <w:p w:rsidR="00603298" w:rsidRPr="00E07B58" w:rsidRDefault="00603298" w:rsidP="000625A9">
      <w:pPr>
        <w:pStyle w:val="Heading1"/>
        <w:numPr>
          <w:ilvl w:val="1"/>
          <w:numId w:val="8"/>
        </w:numPr>
        <w:ind w:left="1080" w:hanging="450"/>
        <w:rPr>
          <w:rFonts w:asciiTheme="minorHAnsi" w:hAnsiTheme="minorHAnsi" w:cstheme="minorHAnsi"/>
          <w:b w:val="0"/>
          <w:sz w:val="24"/>
          <w:szCs w:val="24"/>
        </w:rPr>
      </w:pPr>
      <w:r w:rsidRPr="00E07B58">
        <w:rPr>
          <w:rFonts w:asciiTheme="minorHAnsi" w:hAnsiTheme="minorHAnsi" w:cstheme="minorHAnsi"/>
          <w:b w:val="0"/>
          <w:sz w:val="24"/>
          <w:szCs w:val="24"/>
        </w:rPr>
        <w:t xml:space="preserve">This facility does an </w:t>
      </w:r>
      <w:r w:rsidR="001B02D6" w:rsidRPr="00E07B58">
        <w:rPr>
          <w:rFonts w:asciiTheme="minorHAnsi" w:hAnsiTheme="minorHAnsi" w:cstheme="minorHAnsi"/>
          <w:b w:val="0"/>
          <w:sz w:val="24"/>
          <w:szCs w:val="24"/>
        </w:rPr>
        <w:t xml:space="preserve">annual </w:t>
      </w:r>
      <w:r w:rsidRPr="00E07B58">
        <w:rPr>
          <w:rFonts w:asciiTheme="minorHAnsi" w:hAnsiTheme="minorHAnsi" w:cstheme="minorHAnsi"/>
          <w:b w:val="0"/>
          <w:sz w:val="24"/>
          <w:szCs w:val="24"/>
        </w:rPr>
        <w:t xml:space="preserve">all hazard vulnerability assessment </w:t>
      </w:r>
      <w:r w:rsidR="00BE0F04" w:rsidRPr="00E07B58">
        <w:rPr>
          <w:rFonts w:asciiTheme="minorHAnsi" w:hAnsiTheme="minorHAnsi" w:cstheme="minorHAnsi"/>
          <w:b w:val="0"/>
          <w:sz w:val="24"/>
          <w:szCs w:val="24"/>
        </w:rPr>
        <w:t>(HVA</w:t>
      </w:r>
      <w:r w:rsidR="001B02D6" w:rsidRPr="00E07B58">
        <w:rPr>
          <w:rFonts w:asciiTheme="minorHAnsi" w:hAnsiTheme="minorHAnsi" w:cstheme="minorHAnsi"/>
          <w:b w:val="0"/>
          <w:sz w:val="24"/>
          <w:szCs w:val="24"/>
        </w:rPr>
        <w:t xml:space="preserve"> Worksheet </w:t>
      </w:r>
      <w:r w:rsidR="002E03A8" w:rsidRPr="00E07B58">
        <w:rPr>
          <w:rFonts w:asciiTheme="minorHAnsi" w:hAnsiTheme="minorHAnsi" w:cstheme="minorHAnsi"/>
          <w:sz w:val="24"/>
          <w:szCs w:val="24"/>
        </w:rPr>
        <w:t>Tab 3</w:t>
      </w:r>
      <w:r w:rsidR="00BE0F04" w:rsidRPr="00E07B58">
        <w:rPr>
          <w:rFonts w:asciiTheme="minorHAnsi" w:hAnsiTheme="minorHAnsi" w:cstheme="minorHAnsi"/>
          <w:b w:val="0"/>
          <w:sz w:val="24"/>
          <w:szCs w:val="24"/>
        </w:rPr>
        <w:t>)</w:t>
      </w:r>
      <w:r w:rsidRPr="00E07B58">
        <w:rPr>
          <w:rFonts w:asciiTheme="minorHAnsi" w:hAnsiTheme="minorHAnsi" w:cstheme="minorHAnsi"/>
          <w:b w:val="0"/>
          <w:sz w:val="24"/>
          <w:szCs w:val="24"/>
        </w:rPr>
        <w:t>.  This E</w:t>
      </w:r>
      <w:r w:rsidR="001B02D6" w:rsidRPr="00E07B58">
        <w:rPr>
          <w:rFonts w:asciiTheme="minorHAnsi" w:hAnsiTheme="minorHAnsi" w:cstheme="minorHAnsi"/>
          <w:b w:val="0"/>
          <w:sz w:val="24"/>
          <w:szCs w:val="24"/>
        </w:rPr>
        <w:t>O</w:t>
      </w:r>
      <w:r w:rsidRPr="00E07B58">
        <w:rPr>
          <w:rFonts w:asciiTheme="minorHAnsi" w:hAnsiTheme="minorHAnsi" w:cstheme="minorHAnsi"/>
          <w:b w:val="0"/>
          <w:sz w:val="24"/>
          <w:szCs w:val="24"/>
        </w:rPr>
        <w:t>P is written based on the risk assessment.  Changes or additions to the E</w:t>
      </w:r>
      <w:r w:rsidR="001B02D6" w:rsidRPr="00E07B58">
        <w:rPr>
          <w:rFonts w:asciiTheme="minorHAnsi" w:hAnsiTheme="minorHAnsi" w:cstheme="minorHAnsi"/>
          <w:b w:val="0"/>
          <w:sz w:val="24"/>
          <w:szCs w:val="24"/>
        </w:rPr>
        <w:t>O</w:t>
      </w:r>
      <w:r w:rsidRPr="00E07B58">
        <w:rPr>
          <w:rFonts w:asciiTheme="minorHAnsi" w:hAnsiTheme="minorHAnsi" w:cstheme="minorHAnsi"/>
          <w:b w:val="0"/>
          <w:sz w:val="24"/>
          <w:szCs w:val="24"/>
        </w:rPr>
        <w:t xml:space="preserve">P will be made based on the annual risk assessment, gaps identified during exercises or real events or changes in CMS </w:t>
      </w:r>
      <w:r w:rsidR="001B02D6" w:rsidRPr="00E07B58">
        <w:rPr>
          <w:rFonts w:asciiTheme="minorHAnsi" w:hAnsiTheme="minorHAnsi" w:cstheme="minorHAnsi"/>
          <w:b w:val="0"/>
          <w:sz w:val="24"/>
          <w:szCs w:val="24"/>
        </w:rPr>
        <w:t xml:space="preserve">or licensing </w:t>
      </w:r>
      <w:r w:rsidRPr="00E07B58">
        <w:rPr>
          <w:rFonts w:asciiTheme="minorHAnsi" w:hAnsiTheme="minorHAnsi" w:cstheme="minorHAnsi"/>
          <w:b w:val="0"/>
          <w:sz w:val="24"/>
          <w:szCs w:val="24"/>
        </w:rPr>
        <w:t>requirements.</w:t>
      </w:r>
      <w:r w:rsidR="001B02D6" w:rsidRPr="00E07B58">
        <w:rPr>
          <w:rFonts w:asciiTheme="minorHAnsi" w:hAnsiTheme="minorHAnsi" w:cstheme="minorHAnsi"/>
          <w:b w:val="0"/>
          <w:sz w:val="24"/>
          <w:szCs w:val="24"/>
        </w:rPr>
        <w:t xml:space="preserve"> A copy of the annual HVA will be kept with the EOP.</w:t>
      </w:r>
    </w:p>
    <w:p w:rsidR="00603298" w:rsidRPr="00E07B58" w:rsidRDefault="00603298" w:rsidP="00603298">
      <w:pPr>
        <w:ind w:left="1080" w:firstLine="0"/>
        <w:rPr>
          <w:rFonts w:asciiTheme="minorHAnsi" w:hAnsiTheme="minorHAnsi" w:cstheme="minorHAnsi"/>
          <w:szCs w:val="24"/>
        </w:rPr>
      </w:pPr>
    </w:p>
    <w:p w:rsidR="005A69B3" w:rsidRPr="00E07B58" w:rsidRDefault="00824373" w:rsidP="000625A9">
      <w:pPr>
        <w:pStyle w:val="ListParagraph"/>
        <w:numPr>
          <w:ilvl w:val="1"/>
          <w:numId w:val="8"/>
        </w:numPr>
        <w:ind w:left="1080" w:hanging="450"/>
        <w:rPr>
          <w:rFonts w:asciiTheme="minorHAnsi" w:hAnsiTheme="minorHAnsi" w:cstheme="minorHAnsi"/>
          <w:szCs w:val="24"/>
        </w:rPr>
      </w:pPr>
      <w:r w:rsidRPr="00E07B58">
        <w:rPr>
          <w:rFonts w:asciiTheme="minorHAnsi" w:hAnsiTheme="minorHAnsi" w:cstheme="minorHAnsi"/>
          <w:szCs w:val="24"/>
        </w:rPr>
        <w:t xml:space="preserve">A copy of </w:t>
      </w:r>
      <w:r w:rsidR="001B02D6" w:rsidRPr="00E07B58">
        <w:rPr>
          <w:rFonts w:asciiTheme="minorHAnsi" w:hAnsiTheme="minorHAnsi" w:cstheme="minorHAnsi"/>
          <w:szCs w:val="24"/>
        </w:rPr>
        <w:t>the EOP</w:t>
      </w:r>
      <w:r w:rsidRPr="00E07B58">
        <w:rPr>
          <w:rFonts w:asciiTheme="minorHAnsi" w:hAnsiTheme="minorHAnsi" w:cstheme="minorHAnsi"/>
          <w:szCs w:val="24"/>
        </w:rPr>
        <w:t xml:space="preserve"> will be kept in the </w:t>
      </w:r>
      <w:r w:rsidRPr="00E07B58">
        <w:rPr>
          <w:rFonts w:asciiTheme="minorHAnsi" w:hAnsiTheme="minorHAnsi" w:cstheme="minorHAnsi"/>
          <w:i/>
          <w:szCs w:val="24"/>
        </w:rPr>
        <w:t>office</w:t>
      </w:r>
      <w:r w:rsidRPr="00E07B58">
        <w:rPr>
          <w:rFonts w:asciiTheme="minorHAnsi" w:hAnsiTheme="minorHAnsi" w:cstheme="minorHAnsi"/>
          <w:szCs w:val="24"/>
        </w:rPr>
        <w:t xml:space="preserve"> and the plan will be prominently posted </w:t>
      </w:r>
      <w:r w:rsidR="001B02D6" w:rsidRPr="00E07B58">
        <w:rPr>
          <w:rFonts w:asciiTheme="minorHAnsi" w:hAnsiTheme="minorHAnsi" w:cstheme="minorHAnsi"/>
          <w:i/>
          <w:szCs w:val="24"/>
        </w:rPr>
        <w:t>where</w:t>
      </w:r>
      <w:r w:rsidRPr="00E07B58">
        <w:rPr>
          <w:rFonts w:asciiTheme="minorHAnsi" w:hAnsiTheme="minorHAnsi" w:cstheme="minorHAnsi"/>
          <w:szCs w:val="24"/>
        </w:rPr>
        <w:t xml:space="preserve">. </w:t>
      </w:r>
    </w:p>
    <w:p w:rsidR="00826343" w:rsidRPr="00E07B58" w:rsidRDefault="00826343" w:rsidP="00E07B58">
      <w:pPr>
        <w:jc w:val="center"/>
        <w:rPr>
          <w:rFonts w:asciiTheme="minorHAnsi" w:hAnsiTheme="minorHAnsi" w:cstheme="minorHAnsi"/>
          <w:i/>
          <w:szCs w:val="24"/>
        </w:rPr>
      </w:pPr>
      <w:r w:rsidRPr="00E07B58">
        <w:rPr>
          <w:rFonts w:asciiTheme="minorHAnsi" w:hAnsiTheme="minorHAnsi" w:cstheme="minorHAnsi"/>
          <w:i/>
          <w:szCs w:val="24"/>
        </w:rPr>
        <w:t>State where EOP will be kept and where employees can view it.</w:t>
      </w:r>
    </w:p>
    <w:p w:rsidR="005A69B3" w:rsidRPr="00E07B58" w:rsidRDefault="005A69B3" w:rsidP="00DC0850">
      <w:pPr>
        <w:spacing w:after="0" w:line="259" w:lineRule="auto"/>
        <w:ind w:left="0" w:firstLine="60"/>
        <w:rPr>
          <w:rFonts w:asciiTheme="minorHAnsi" w:hAnsiTheme="minorHAnsi" w:cstheme="minorHAnsi"/>
          <w:szCs w:val="24"/>
        </w:rPr>
      </w:pPr>
    </w:p>
    <w:p w:rsidR="00F94485" w:rsidRPr="00E07B58" w:rsidRDefault="002E6C6B" w:rsidP="004400C2">
      <w:pPr>
        <w:ind w:left="1080" w:hanging="450"/>
        <w:rPr>
          <w:rFonts w:asciiTheme="minorHAnsi" w:hAnsiTheme="minorHAnsi" w:cstheme="minorHAnsi"/>
          <w:szCs w:val="24"/>
        </w:rPr>
      </w:pPr>
      <w:r w:rsidRPr="00E07B58">
        <w:rPr>
          <w:rFonts w:asciiTheme="minorHAnsi" w:hAnsiTheme="minorHAnsi" w:cstheme="minorHAnsi"/>
          <w:szCs w:val="24"/>
        </w:rPr>
        <w:t>C.</w:t>
      </w:r>
      <w:r w:rsidR="005E3D47" w:rsidRPr="00E07B58">
        <w:rPr>
          <w:rFonts w:asciiTheme="minorHAnsi" w:hAnsiTheme="minorHAnsi" w:cstheme="minorHAnsi"/>
          <w:szCs w:val="24"/>
        </w:rPr>
        <w:t xml:space="preserve"> </w:t>
      </w:r>
      <w:r w:rsidR="004400C2" w:rsidRPr="00E07B58">
        <w:rPr>
          <w:rFonts w:asciiTheme="minorHAnsi" w:hAnsiTheme="minorHAnsi" w:cstheme="minorHAnsi"/>
          <w:szCs w:val="24"/>
        </w:rPr>
        <w:t xml:space="preserve">  </w:t>
      </w:r>
      <w:r w:rsidR="00F94485" w:rsidRPr="00E07B58">
        <w:rPr>
          <w:rFonts w:asciiTheme="minorHAnsi" w:hAnsiTheme="minorHAnsi" w:cstheme="minorHAnsi"/>
          <w:szCs w:val="24"/>
        </w:rPr>
        <w:t xml:space="preserve">The major hazards that could effect this facility as determined by the all hazard vulnerability assessment are </w:t>
      </w:r>
      <w:r w:rsidR="001B02D6" w:rsidRPr="00E07B58">
        <w:rPr>
          <w:rFonts w:asciiTheme="minorHAnsi" w:hAnsiTheme="minorHAnsi" w:cstheme="minorHAnsi"/>
          <w:szCs w:val="24"/>
        </w:rPr>
        <w:t>listed in the Annex portion of this EOP</w:t>
      </w:r>
      <w:r w:rsidR="001B02D6" w:rsidRPr="00E07B58">
        <w:rPr>
          <w:rFonts w:asciiTheme="minorHAnsi" w:hAnsiTheme="minorHAnsi" w:cstheme="minorHAnsi"/>
          <w:i/>
          <w:szCs w:val="24"/>
        </w:rPr>
        <w:t>.</w:t>
      </w:r>
      <w:r w:rsidR="00F94485" w:rsidRPr="00E07B58">
        <w:rPr>
          <w:rFonts w:asciiTheme="minorHAnsi" w:hAnsiTheme="minorHAnsi" w:cstheme="minorHAnsi"/>
          <w:szCs w:val="24"/>
        </w:rPr>
        <w:t xml:space="preserve"> </w:t>
      </w:r>
    </w:p>
    <w:p w:rsidR="00F94485" w:rsidRPr="00E07B58" w:rsidRDefault="00F94485" w:rsidP="00DC0850">
      <w:pPr>
        <w:spacing w:after="0" w:line="259" w:lineRule="auto"/>
        <w:ind w:left="360" w:firstLine="60"/>
        <w:rPr>
          <w:rFonts w:asciiTheme="minorHAnsi" w:hAnsiTheme="minorHAnsi" w:cstheme="minorHAnsi"/>
          <w:szCs w:val="24"/>
        </w:rPr>
      </w:pPr>
    </w:p>
    <w:p w:rsidR="00A43260" w:rsidRPr="00E07B58" w:rsidRDefault="00A9440E" w:rsidP="00CC6E63">
      <w:pPr>
        <w:spacing w:after="0"/>
        <w:rPr>
          <w:rFonts w:asciiTheme="minorHAnsi" w:hAnsiTheme="minorHAnsi" w:cstheme="minorHAnsi"/>
          <w:b/>
          <w:szCs w:val="24"/>
        </w:rPr>
      </w:pPr>
      <w:r w:rsidRPr="00E07B58">
        <w:rPr>
          <w:rFonts w:asciiTheme="minorHAnsi" w:hAnsiTheme="minorHAnsi" w:cstheme="minorHAnsi"/>
          <w:b/>
          <w:szCs w:val="24"/>
        </w:rPr>
        <w:t>Command and Control</w:t>
      </w:r>
    </w:p>
    <w:p w:rsidR="004400C2" w:rsidRPr="00E07B58" w:rsidRDefault="000845CB" w:rsidP="000625A9">
      <w:pPr>
        <w:pStyle w:val="ListParagraph"/>
        <w:numPr>
          <w:ilvl w:val="1"/>
          <w:numId w:val="7"/>
        </w:numPr>
        <w:spacing w:after="0" w:line="259" w:lineRule="auto"/>
        <w:ind w:left="1080" w:hanging="450"/>
        <w:rPr>
          <w:rFonts w:asciiTheme="minorHAnsi" w:hAnsiTheme="minorHAnsi" w:cstheme="minorHAnsi"/>
          <w:szCs w:val="24"/>
        </w:rPr>
      </w:pPr>
      <w:r w:rsidRPr="00E07B58">
        <w:rPr>
          <w:rFonts w:asciiTheme="minorHAnsi" w:hAnsiTheme="minorHAnsi" w:cstheme="minorHAnsi"/>
          <w:szCs w:val="24"/>
        </w:rPr>
        <w:t xml:space="preserve">The </w:t>
      </w:r>
      <w:r w:rsidR="00A9440E" w:rsidRPr="00E07B58">
        <w:rPr>
          <w:rFonts w:asciiTheme="minorHAnsi" w:hAnsiTheme="minorHAnsi" w:cstheme="minorHAnsi"/>
          <w:szCs w:val="24"/>
        </w:rPr>
        <w:t>facility</w:t>
      </w:r>
      <w:r w:rsidRPr="00E07B58">
        <w:rPr>
          <w:rFonts w:asciiTheme="minorHAnsi" w:hAnsiTheme="minorHAnsi" w:cstheme="minorHAnsi"/>
          <w:szCs w:val="24"/>
        </w:rPr>
        <w:t xml:space="preserve"> shall develop and document an </w:t>
      </w:r>
      <w:r w:rsidR="00AA3DDD" w:rsidRPr="00E07B58">
        <w:rPr>
          <w:rFonts w:asciiTheme="minorHAnsi" w:hAnsiTheme="minorHAnsi" w:cstheme="minorHAnsi"/>
          <w:b/>
          <w:szCs w:val="24"/>
        </w:rPr>
        <w:t>Organizational C</w:t>
      </w:r>
      <w:r w:rsidRPr="00E07B58">
        <w:rPr>
          <w:rFonts w:asciiTheme="minorHAnsi" w:hAnsiTheme="minorHAnsi" w:cstheme="minorHAnsi"/>
          <w:b/>
          <w:szCs w:val="24"/>
        </w:rPr>
        <w:t>hart</w:t>
      </w:r>
      <w:r w:rsidR="00A9440E" w:rsidRPr="00E07B58">
        <w:rPr>
          <w:rFonts w:asciiTheme="minorHAnsi" w:hAnsiTheme="minorHAnsi" w:cstheme="minorHAnsi"/>
          <w:szCs w:val="24"/>
        </w:rPr>
        <w:t xml:space="preserve"> (</w:t>
      </w:r>
      <w:r w:rsidR="0092702C" w:rsidRPr="00E07B58">
        <w:rPr>
          <w:rFonts w:asciiTheme="minorHAnsi" w:hAnsiTheme="minorHAnsi" w:cstheme="minorHAnsi"/>
          <w:b/>
          <w:szCs w:val="24"/>
        </w:rPr>
        <w:t>Tab</w:t>
      </w:r>
      <w:r w:rsidR="0092702C" w:rsidRPr="00E07B58">
        <w:rPr>
          <w:rFonts w:asciiTheme="minorHAnsi" w:hAnsiTheme="minorHAnsi" w:cstheme="minorHAnsi"/>
          <w:szCs w:val="24"/>
        </w:rPr>
        <w:t xml:space="preserve"> </w:t>
      </w:r>
      <w:r w:rsidR="002E03A8" w:rsidRPr="00E07B58">
        <w:rPr>
          <w:rFonts w:asciiTheme="minorHAnsi" w:hAnsiTheme="minorHAnsi" w:cstheme="minorHAnsi"/>
          <w:b/>
          <w:szCs w:val="24"/>
        </w:rPr>
        <w:t>4</w:t>
      </w:r>
      <w:r w:rsidR="00A9440E" w:rsidRPr="00E07B58">
        <w:rPr>
          <w:rFonts w:asciiTheme="minorHAnsi" w:hAnsiTheme="minorHAnsi" w:cstheme="minorHAnsi"/>
          <w:szCs w:val="24"/>
        </w:rPr>
        <w:t>)</w:t>
      </w:r>
      <w:r w:rsidRPr="00E07B58">
        <w:rPr>
          <w:rFonts w:asciiTheme="minorHAnsi" w:hAnsiTheme="minorHAnsi" w:cstheme="minorHAnsi"/>
          <w:szCs w:val="24"/>
        </w:rPr>
        <w:t xml:space="preserve">.  The organizational chart will include a </w:t>
      </w:r>
      <w:r w:rsidR="008245EA" w:rsidRPr="00E07B58">
        <w:rPr>
          <w:rFonts w:asciiTheme="minorHAnsi" w:hAnsiTheme="minorHAnsi" w:cstheme="minorHAnsi"/>
          <w:b/>
          <w:szCs w:val="24"/>
        </w:rPr>
        <w:t>Delegation of Authority</w:t>
      </w:r>
      <w:r w:rsidRPr="00E07B58">
        <w:rPr>
          <w:rFonts w:asciiTheme="minorHAnsi" w:hAnsiTheme="minorHAnsi" w:cstheme="minorHAnsi"/>
          <w:szCs w:val="24"/>
        </w:rPr>
        <w:t xml:space="preserve"> that will be followed in an emergency.</w:t>
      </w:r>
      <w:r w:rsidR="00A9440E" w:rsidRPr="00E07B58">
        <w:rPr>
          <w:rFonts w:asciiTheme="minorHAnsi" w:hAnsiTheme="minorHAnsi" w:cstheme="minorHAnsi"/>
          <w:szCs w:val="24"/>
        </w:rPr>
        <w:t xml:space="preserve"> </w:t>
      </w:r>
      <w:r w:rsidR="008A15D4" w:rsidRPr="00E07B58">
        <w:rPr>
          <w:rFonts w:asciiTheme="minorHAnsi" w:hAnsiTheme="minorHAnsi" w:cstheme="minorHAnsi"/>
          <w:szCs w:val="24"/>
        </w:rPr>
        <w:t xml:space="preserve">The Delegation of Authority identifies who is authorized to </w:t>
      </w:r>
      <w:r w:rsidR="009310BA" w:rsidRPr="00E07B58">
        <w:rPr>
          <w:rFonts w:asciiTheme="minorHAnsi" w:hAnsiTheme="minorHAnsi" w:cstheme="minorHAnsi"/>
          <w:szCs w:val="24"/>
        </w:rPr>
        <w:t xml:space="preserve">activate the plan and </w:t>
      </w:r>
      <w:r w:rsidR="008A15D4" w:rsidRPr="00E07B58">
        <w:rPr>
          <w:rFonts w:asciiTheme="minorHAnsi" w:hAnsiTheme="minorHAnsi" w:cstheme="minorHAnsi"/>
          <w:szCs w:val="24"/>
        </w:rPr>
        <w:t>make decisions or act on behalf of the facility if leadership is unavailable during an emergency.</w:t>
      </w:r>
      <w:r w:rsidR="00AA3DDD" w:rsidRPr="00E07B58">
        <w:rPr>
          <w:rFonts w:asciiTheme="minorHAnsi" w:hAnsiTheme="minorHAnsi" w:cstheme="minorHAnsi"/>
          <w:szCs w:val="24"/>
        </w:rPr>
        <w:t xml:space="preserve">  </w:t>
      </w:r>
      <w:r w:rsidR="00DC0850" w:rsidRPr="00E07B58">
        <w:rPr>
          <w:rFonts w:asciiTheme="minorHAnsi" w:hAnsiTheme="minorHAnsi" w:cstheme="minorHAnsi"/>
          <w:szCs w:val="24"/>
        </w:rPr>
        <w:t xml:space="preserve">When an emergency happens, the person in charge, as listed in the organizational chart, will be informed immediately.  In the event that the indicated person by position is not present in the facility or available, the next person in the </w:t>
      </w:r>
      <w:r w:rsidR="008A15D4" w:rsidRPr="00E07B58">
        <w:rPr>
          <w:rFonts w:asciiTheme="minorHAnsi" w:hAnsiTheme="minorHAnsi" w:cstheme="minorHAnsi"/>
          <w:szCs w:val="24"/>
        </w:rPr>
        <w:t xml:space="preserve">Delegation of Authority or the </w:t>
      </w:r>
      <w:r w:rsidR="00DC0850" w:rsidRPr="00E07B58">
        <w:rPr>
          <w:rFonts w:asciiTheme="minorHAnsi" w:hAnsiTheme="minorHAnsi" w:cstheme="minorHAnsi"/>
          <w:szCs w:val="24"/>
        </w:rPr>
        <w:t>lead person’s designee will assume the in charge position.</w:t>
      </w:r>
    </w:p>
    <w:p w:rsidR="00DC0850" w:rsidRPr="00E07B58" w:rsidRDefault="00DC0850" w:rsidP="004400C2">
      <w:pPr>
        <w:pStyle w:val="ListParagraph"/>
        <w:spacing w:after="0" w:line="259" w:lineRule="auto"/>
        <w:ind w:left="1080" w:firstLine="0"/>
        <w:rPr>
          <w:rFonts w:asciiTheme="minorHAnsi" w:hAnsiTheme="minorHAnsi" w:cstheme="minorHAnsi"/>
          <w:szCs w:val="24"/>
        </w:rPr>
      </w:pPr>
      <w:r w:rsidRPr="00E07B58">
        <w:rPr>
          <w:rFonts w:asciiTheme="minorHAnsi" w:hAnsiTheme="minorHAnsi" w:cstheme="minorHAnsi"/>
          <w:szCs w:val="24"/>
        </w:rPr>
        <w:t xml:space="preserve">   </w:t>
      </w:r>
    </w:p>
    <w:p w:rsidR="00DC0850" w:rsidRPr="00E07B58" w:rsidRDefault="00AA3DDD" w:rsidP="000625A9">
      <w:pPr>
        <w:pStyle w:val="ListParagraph"/>
        <w:numPr>
          <w:ilvl w:val="1"/>
          <w:numId w:val="7"/>
        </w:numPr>
        <w:ind w:left="1080" w:hanging="450"/>
        <w:rPr>
          <w:rFonts w:asciiTheme="minorHAnsi" w:hAnsiTheme="minorHAnsi" w:cstheme="minorHAnsi"/>
          <w:szCs w:val="24"/>
        </w:rPr>
      </w:pPr>
      <w:r w:rsidRPr="00E07B58">
        <w:rPr>
          <w:rFonts w:asciiTheme="minorHAnsi" w:hAnsiTheme="minorHAnsi" w:cstheme="minorHAnsi"/>
          <w:szCs w:val="24"/>
        </w:rPr>
        <w:t>D</w:t>
      </w:r>
      <w:r w:rsidR="00DC0850" w:rsidRPr="00E07B58">
        <w:rPr>
          <w:rFonts w:asciiTheme="minorHAnsi" w:hAnsiTheme="minorHAnsi" w:cstheme="minorHAnsi"/>
          <w:szCs w:val="24"/>
        </w:rPr>
        <w:t xml:space="preserve">epending on the type of emergency, the person in charge will enact the </w:t>
      </w:r>
      <w:r w:rsidR="008A15D4" w:rsidRPr="00E07B58">
        <w:rPr>
          <w:rFonts w:asciiTheme="minorHAnsi" w:hAnsiTheme="minorHAnsi" w:cstheme="minorHAnsi"/>
          <w:b/>
          <w:szCs w:val="24"/>
        </w:rPr>
        <w:t>Orders of Succession</w:t>
      </w:r>
      <w:r w:rsidR="008A15D4" w:rsidRPr="00E07B58">
        <w:rPr>
          <w:rFonts w:asciiTheme="minorHAnsi" w:hAnsiTheme="minorHAnsi" w:cstheme="minorHAnsi"/>
          <w:szCs w:val="24"/>
        </w:rPr>
        <w:t xml:space="preserve"> </w:t>
      </w:r>
      <w:r w:rsidR="002E03A8" w:rsidRPr="00E07B58">
        <w:rPr>
          <w:rFonts w:asciiTheme="minorHAnsi" w:hAnsiTheme="minorHAnsi" w:cstheme="minorHAnsi"/>
          <w:b/>
          <w:szCs w:val="24"/>
        </w:rPr>
        <w:t>(Tab 5)</w:t>
      </w:r>
      <w:r w:rsidR="00E07B58" w:rsidRPr="00E07B58">
        <w:rPr>
          <w:rFonts w:asciiTheme="minorHAnsi" w:hAnsiTheme="minorHAnsi" w:cstheme="minorHAnsi"/>
          <w:b/>
          <w:szCs w:val="24"/>
        </w:rPr>
        <w:t xml:space="preserve"> </w:t>
      </w:r>
      <w:r w:rsidR="008A15D4" w:rsidRPr="00E07B58">
        <w:rPr>
          <w:rFonts w:asciiTheme="minorHAnsi" w:hAnsiTheme="minorHAnsi" w:cstheme="minorHAnsi"/>
          <w:szCs w:val="24"/>
        </w:rPr>
        <w:t xml:space="preserve">for the </w:t>
      </w:r>
      <w:r w:rsidR="00DC0850" w:rsidRPr="00E07B58">
        <w:rPr>
          <w:rFonts w:asciiTheme="minorHAnsi" w:hAnsiTheme="minorHAnsi" w:cstheme="minorHAnsi"/>
          <w:szCs w:val="24"/>
        </w:rPr>
        <w:t xml:space="preserve">appropriate emergency </w:t>
      </w:r>
      <w:r w:rsidRPr="00E07B58">
        <w:rPr>
          <w:rFonts w:asciiTheme="minorHAnsi" w:hAnsiTheme="minorHAnsi" w:cstheme="minorHAnsi"/>
          <w:szCs w:val="24"/>
        </w:rPr>
        <w:t>policy and procedure</w:t>
      </w:r>
      <w:r w:rsidR="00DC0850" w:rsidRPr="00E07B58">
        <w:rPr>
          <w:rFonts w:asciiTheme="minorHAnsi" w:hAnsiTheme="minorHAnsi" w:cstheme="minorHAnsi"/>
          <w:szCs w:val="24"/>
        </w:rPr>
        <w:t xml:space="preserve">. </w:t>
      </w:r>
      <w:r w:rsidR="008A15D4" w:rsidRPr="00E07B58">
        <w:rPr>
          <w:rFonts w:asciiTheme="minorHAnsi" w:hAnsiTheme="minorHAnsi" w:cstheme="minorHAnsi"/>
          <w:szCs w:val="24"/>
        </w:rPr>
        <w:t>Besides the person in charge, o</w:t>
      </w:r>
      <w:r w:rsidR="00DC0850" w:rsidRPr="00E07B58">
        <w:rPr>
          <w:rFonts w:asciiTheme="minorHAnsi" w:hAnsiTheme="minorHAnsi" w:cstheme="minorHAnsi"/>
          <w:szCs w:val="24"/>
        </w:rPr>
        <w:t xml:space="preserve">ne person will </w:t>
      </w:r>
      <w:r w:rsidR="008A15D4" w:rsidRPr="00E07B58">
        <w:rPr>
          <w:rFonts w:asciiTheme="minorHAnsi" w:hAnsiTheme="minorHAnsi" w:cstheme="minorHAnsi"/>
          <w:szCs w:val="24"/>
        </w:rPr>
        <w:t xml:space="preserve">always </w:t>
      </w:r>
      <w:r w:rsidR="00DC0850" w:rsidRPr="00E07B58">
        <w:rPr>
          <w:rFonts w:asciiTheme="minorHAnsi" w:hAnsiTheme="minorHAnsi" w:cstheme="minorHAnsi"/>
          <w:szCs w:val="24"/>
        </w:rPr>
        <w:t>be assigned to list all clients, visitors and staff that are present in the facility.  If the list is originated in electronic form, a printed copy should be made also in the event that electricity is lost or evacuation is required.</w:t>
      </w:r>
    </w:p>
    <w:p w:rsidR="004400C2" w:rsidRPr="00E07B58" w:rsidRDefault="004400C2" w:rsidP="004400C2">
      <w:pPr>
        <w:pStyle w:val="ListParagraph"/>
        <w:ind w:left="1080" w:firstLine="0"/>
        <w:rPr>
          <w:rFonts w:asciiTheme="minorHAnsi" w:hAnsiTheme="minorHAnsi" w:cstheme="minorHAnsi"/>
          <w:szCs w:val="24"/>
        </w:rPr>
      </w:pPr>
    </w:p>
    <w:p w:rsidR="00AA3DDD" w:rsidRPr="00E07B58" w:rsidRDefault="004D7721" w:rsidP="000625A9">
      <w:pPr>
        <w:pStyle w:val="ListParagraph"/>
        <w:numPr>
          <w:ilvl w:val="1"/>
          <w:numId w:val="7"/>
        </w:numPr>
        <w:ind w:left="1080"/>
        <w:rPr>
          <w:rFonts w:asciiTheme="minorHAnsi" w:hAnsiTheme="minorHAnsi" w:cstheme="minorHAnsi"/>
          <w:szCs w:val="24"/>
        </w:rPr>
      </w:pPr>
      <w:r w:rsidRPr="00E07B58">
        <w:rPr>
          <w:rFonts w:asciiTheme="minorHAnsi" w:hAnsiTheme="minorHAnsi" w:cstheme="minorHAnsi"/>
          <w:szCs w:val="24"/>
        </w:rPr>
        <w:t xml:space="preserve">The person in charge will determine whether to lockdown the facility, shelter in place or evacuate based on the emergency.  In the event that the facility must be evacuated, the temporary location for evacuation and facilities for patient transfer are listed </w:t>
      </w:r>
      <w:r w:rsidR="00CC6E63" w:rsidRPr="00E07B58">
        <w:rPr>
          <w:rFonts w:asciiTheme="minorHAnsi" w:hAnsiTheme="minorHAnsi" w:cstheme="minorHAnsi"/>
          <w:szCs w:val="24"/>
        </w:rPr>
        <w:t xml:space="preserve">in Receiving Facilities </w:t>
      </w:r>
      <w:r w:rsidR="00CC6E63" w:rsidRPr="00E07B58">
        <w:rPr>
          <w:rFonts w:asciiTheme="minorHAnsi" w:hAnsiTheme="minorHAnsi" w:cstheme="minorHAnsi"/>
          <w:b/>
          <w:szCs w:val="24"/>
        </w:rPr>
        <w:t>(</w:t>
      </w:r>
      <w:r w:rsidR="0092702C" w:rsidRPr="00E07B58">
        <w:rPr>
          <w:rFonts w:asciiTheme="minorHAnsi" w:hAnsiTheme="minorHAnsi" w:cstheme="minorHAnsi"/>
          <w:b/>
          <w:szCs w:val="24"/>
        </w:rPr>
        <w:t xml:space="preserve">Tab </w:t>
      </w:r>
      <w:r w:rsidR="002E03A8" w:rsidRPr="00E07B58">
        <w:rPr>
          <w:rFonts w:asciiTheme="minorHAnsi" w:hAnsiTheme="minorHAnsi" w:cstheme="minorHAnsi"/>
          <w:b/>
          <w:szCs w:val="24"/>
        </w:rPr>
        <w:t>6</w:t>
      </w:r>
      <w:r w:rsidRPr="00E07B58">
        <w:rPr>
          <w:rFonts w:asciiTheme="minorHAnsi" w:hAnsiTheme="minorHAnsi" w:cstheme="minorHAnsi"/>
          <w:b/>
          <w:szCs w:val="24"/>
        </w:rPr>
        <w:t>)</w:t>
      </w:r>
      <w:r w:rsidRPr="00E07B58">
        <w:rPr>
          <w:rFonts w:asciiTheme="minorHAnsi" w:hAnsiTheme="minorHAnsi" w:cstheme="minorHAnsi"/>
          <w:szCs w:val="24"/>
        </w:rPr>
        <w:t>.</w:t>
      </w:r>
    </w:p>
    <w:p w:rsidR="004D7721" w:rsidRPr="00E07B58" w:rsidRDefault="004D7721" w:rsidP="004D7721">
      <w:pPr>
        <w:pStyle w:val="ListParagraph"/>
        <w:rPr>
          <w:rFonts w:asciiTheme="minorHAnsi" w:hAnsiTheme="minorHAnsi" w:cstheme="minorHAnsi"/>
          <w:szCs w:val="24"/>
        </w:rPr>
      </w:pPr>
    </w:p>
    <w:p w:rsidR="004400C2" w:rsidRPr="00E07B58" w:rsidRDefault="00CC6E63" w:rsidP="004400C2">
      <w:pPr>
        <w:spacing w:after="12"/>
        <w:ind w:left="1170" w:hanging="450"/>
        <w:jc w:val="both"/>
        <w:rPr>
          <w:rFonts w:asciiTheme="minorHAnsi" w:hAnsiTheme="minorHAnsi" w:cstheme="minorHAnsi"/>
          <w:szCs w:val="24"/>
        </w:rPr>
      </w:pPr>
      <w:r w:rsidRPr="00E07B58">
        <w:rPr>
          <w:rFonts w:asciiTheme="minorHAnsi" w:hAnsiTheme="minorHAnsi" w:cstheme="minorHAnsi"/>
          <w:szCs w:val="24"/>
        </w:rPr>
        <w:t xml:space="preserve">D. </w:t>
      </w:r>
      <w:r w:rsidR="004400C2" w:rsidRPr="00E07B58">
        <w:rPr>
          <w:rFonts w:asciiTheme="minorHAnsi" w:hAnsiTheme="minorHAnsi" w:cstheme="minorHAnsi"/>
          <w:szCs w:val="24"/>
        </w:rPr>
        <w:t xml:space="preserve"> </w:t>
      </w:r>
      <w:r w:rsidR="00DC0850" w:rsidRPr="00E07B58">
        <w:rPr>
          <w:rFonts w:asciiTheme="minorHAnsi" w:hAnsiTheme="minorHAnsi" w:cstheme="minorHAnsi"/>
          <w:szCs w:val="24"/>
        </w:rPr>
        <w:t>Only the person in charge can issue an “all cle</w:t>
      </w:r>
      <w:r w:rsidR="004400C2" w:rsidRPr="00E07B58">
        <w:rPr>
          <w:rFonts w:asciiTheme="minorHAnsi" w:hAnsiTheme="minorHAnsi" w:cstheme="minorHAnsi"/>
          <w:szCs w:val="24"/>
        </w:rPr>
        <w:t>ar” for the facility indicating</w:t>
      </w:r>
    </w:p>
    <w:p w:rsidR="00DC0850" w:rsidRPr="00E07B58" w:rsidRDefault="00DC0850" w:rsidP="004400C2">
      <w:pPr>
        <w:spacing w:after="12"/>
        <w:ind w:left="1170" w:hanging="90"/>
        <w:jc w:val="both"/>
        <w:rPr>
          <w:rFonts w:asciiTheme="minorHAnsi" w:hAnsiTheme="minorHAnsi" w:cstheme="minorHAnsi"/>
          <w:szCs w:val="24"/>
        </w:rPr>
      </w:pPr>
      <w:r w:rsidRPr="00E07B58">
        <w:rPr>
          <w:rFonts w:asciiTheme="minorHAnsi" w:hAnsiTheme="minorHAnsi" w:cstheme="minorHAnsi"/>
          <w:szCs w:val="24"/>
        </w:rPr>
        <w:t>that the facility is ready to assume normal operations.</w:t>
      </w:r>
    </w:p>
    <w:p w:rsidR="00704EF3" w:rsidRPr="00E07B58" w:rsidRDefault="00704EF3" w:rsidP="00CC6E63">
      <w:pPr>
        <w:spacing w:after="12"/>
        <w:ind w:left="990" w:firstLine="0"/>
        <w:jc w:val="both"/>
        <w:rPr>
          <w:rFonts w:asciiTheme="minorHAnsi" w:hAnsiTheme="minorHAnsi" w:cstheme="minorHAnsi"/>
          <w:szCs w:val="24"/>
        </w:rPr>
      </w:pPr>
    </w:p>
    <w:p w:rsidR="004D7721" w:rsidRPr="00E07B58" w:rsidRDefault="004D7721" w:rsidP="00CC6E63">
      <w:pPr>
        <w:spacing w:after="12"/>
        <w:jc w:val="both"/>
        <w:rPr>
          <w:rFonts w:asciiTheme="minorHAnsi" w:hAnsiTheme="minorHAnsi" w:cstheme="minorHAnsi"/>
          <w:b/>
          <w:szCs w:val="24"/>
        </w:rPr>
      </w:pPr>
      <w:r w:rsidRPr="00E07B58">
        <w:rPr>
          <w:rFonts w:asciiTheme="minorHAnsi" w:hAnsiTheme="minorHAnsi" w:cstheme="minorHAnsi"/>
          <w:b/>
          <w:szCs w:val="24"/>
        </w:rPr>
        <w:lastRenderedPageBreak/>
        <w:t>Coordination</w:t>
      </w:r>
    </w:p>
    <w:p w:rsidR="004400C2" w:rsidRPr="00E07B58" w:rsidRDefault="001B272C" w:rsidP="000625A9">
      <w:pPr>
        <w:pStyle w:val="ListParagraph"/>
        <w:numPr>
          <w:ilvl w:val="0"/>
          <w:numId w:val="9"/>
        </w:numPr>
        <w:spacing w:after="12"/>
        <w:ind w:left="1080"/>
        <w:jc w:val="both"/>
        <w:rPr>
          <w:rFonts w:asciiTheme="minorHAnsi" w:hAnsiTheme="minorHAnsi" w:cstheme="minorHAnsi"/>
          <w:b/>
          <w:szCs w:val="24"/>
        </w:rPr>
      </w:pPr>
      <w:r w:rsidRPr="00E07B58">
        <w:rPr>
          <w:rFonts w:asciiTheme="minorHAnsi" w:hAnsiTheme="minorHAnsi" w:cstheme="minorHAnsi"/>
          <w:szCs w:val="24"/>
        </w:rPr>
        <w:t>Depending on the emergency, the facility may need to communicate with outside authorities.  For immediate threats, like fire or threat of violence, call 911.</w:t>
      </w:r>
    </w:p>
    <w:p w:rsidR="00CE7926" w:rsidRPr="00E07B58" w:rsidRDefault="00CE7926" w:rsidP="00CE7926">
      <w:pPr>
        <w:pStyle w:val="ListParagraph"/>
        <w:spacing w:after="12"/>
        <w:ind w:left="1080" w:firstLine="0"/>
        <w:jc w:val="both"/>
        <w:rPr>
          <w:rFonts w:asciiTheme="minorHAnsi" w:hAnsiTheme="minorHAnsi" w:cstheme="minorHAnsi"/>
          <w:b/>
          <w:szCs w:val="24"/>
        </w:rPr>
      </w:pPr>
    </w:p>
    <w:p w:rsidR="001B272C" w:rsidRPr="00E07B58" w:rsidRDefault="001B272C" w:rsidP="000625A9">
      <w:pPr>
        <w:pStyle w:val="ListParagraph"/>
        <w:numPr>
          <w:ilvl w:val="0"/>
          <w:numId w:val="9"/>
        </w:numPr>
        <w:spacing w:after="12"/>
        <w:ind w:left="1080"/>
        <w:jc w:val="both"/>
        <w:rPr>
          <w:rFonts w:asciiTheme="minorHAnsi" w:hAnsiTheme="minorHAnsi" w:cstheme="minorHAnsi"/>
          <w:b/>
          <w:szCs w:val="24"/>
        </w:rPr>
      </w:pPr>
      <w:r w:rsidRPr="00E07B58">
        <w:rPr>
          <w:rFonts w:asciiTheme="minorHAnsi" w:hAnsiTheme="minorHAnsi" w:cstheme="minorHAnsi"/>
          <w:szCs w:val="24"/>
        </w:rPr>
        <w:t xml:space="preserve">During activation for an incident or exercise, communications with State, regional and local authorities can be made by contacting authorities listed in </w:t>
      </w:r>
      <w:r w:rsidR="0092702C" w:rsidRPr="00E07B58">
        <w:rPr>
          <w:rFonts w:asciiTheme="minorHAnsi" w:hAnsiTheme="minorHAnsi" w:cstheme="minorHAnsi"/>
          <w:b/>
          <w:szCs w:val="24"/>
        </w:rPr>
        <w:t xml:space="preserve">Tab </w:t>
      </w:r>
      <w:r w:rsidR="002E03A8" w:rsidRPr="00E07B58">
        <w:rPr>
          <w:rFonts w:asciiTheme="minorHAnsi" w:hAnsiTheme="minorHAnsi" w:cstheme="minorHAnsi"/>
          <w:b/>
          <w:szCs w:val="24"/>
        </w:rPr>
        <w:t>7</w:t>
      </w:r>
      <w:r w:rsidRPr="00E07B58">
        <w:rPr>
          <w:rFonts w:asciiTheme="minorHAnsi" w:hAnsiTheme="minorHAnsi" w:cstheme="minorHAnsi"/>
          <w:szCs w:val="24"/>
        </w:rPr>
        <w:t>.</w:t>
      </w:r>
    </w:p>
    <w:p w:rsidR="001B272C" w:rsidRPr="00E07B58" w:rsidRDefault="001B272C" w:rsidP="004D7721">
      <w:pPr>
        <w:spacing w:after="12"/>
        <w:ind w:left="730"/>
        <w:jc w:val="both"/>
        <w:rPr>
          <w:rFonts w:asciiTheme="minorHAnsi" w:hAnsiTheme="minorHAnsi" w:cstheme="minorHAnsi"/>
          <w:b/>
          <w:szCs w:val="24"/>
        </w:rPr>
      </w:pPr>
      <w:r w:rsidRPr="00E07B58">
        <w:rPr>
          <w:rFonts w:asciiTheme="minorHAnsi" w:hAnsiTheme="minorHAnsi" w:cstheme="minorHAnsi"/>
          <w:b/>
          <w:szCs w:val="24"/>
        </w:rPr>
        <w:tab/>
      </w:r>
      <w:r w:rsidRPr="00E07B58">
        <w:rPr>
          <w:rFonts w:asciiTheme="minorHAnsi" w:hAnsiTheme="minorHAnsi" w:cstheme="minorHAnsi"/>
          <w:b/>
          <w:szCs w:val="24"/>
        </w:rPr>
        <w:tab/>
      </w:r>
    </w:p>
    <w:p w:rsidR="00DC0850" w:rsidRPr="00E07B58" w:rsidRDefault="00473B69" w:rsidP="006909DF">
      <w:pPr>
        <w:pStyle w:val="ListParagraph"/>
        <w:numPr>
          <w:ilvl w:val="0"/>
          <w:numId w:val="4"/>
        </w:numPr>
        <w:ind w:left="90" w:hanging="270"/>
        <w:rPr>
          <w:rFonts w:asciiTheme="minorHAnsi" w:hAnsiTheme="minorHAnsi" w:cstheme="minorHAnsi"/>
          <w:b/>
          <w:szCs w:val="24"/>
        </w:rPr>
      </w:pPr>
      <w:r w:rsidRPr="00E07B58">
        <w:rPr>
          <w:rFonts w:asciiTheme="minorHAnsi" w:hAnsiTheme="minorHAnsi" w:cstheme="minorHAnsi"/>
          <w:b/>
          <w:szCs w:val="24"/>
        </w:rPr>
        <w:t>POLICIES AND PROCEDURES</w:t>
      </w:r>
    </w:p>
    <w:p w:rsidR="007F3D30" w:rsidRPr="00E07B58" w:rsidRDefault="007F3D30" w:rsidP="007F3D30">
      <w:pPr>
        <w:pStyle w:val="ListParagraph"/>
        <w:ind w:firstLine="0"/>
        <w:rPr>
          <w:rFonts w:asciiTheme="minorHAnsi" w:hAnsiTheme="minorHAnsi" w:cstheme="minorHAnsi"/>
          <w:b/>
          <w:szCs w:val="24"/>
        </w:rPr>
      </w:pPr>
    </w:p>
    <w:p w:rsidR="001C509E" w:rsidRPr="00E07B58" w:rsidRDefault="001C509E" w:rsidP="00A072F3">
      <w:pPr>
        <w:ind w:left="0" w:firstLine="0"/>
        <w:rPr>
          <w:rFonts w:asciiTheme="minorHAnsi" w:hAnsiTheme="minorHAnsi" w:cstheme="minorHAnsi"/>
          <w:b/>
          <w:szCs w:val="24"/>
        </w:rPr>
      </w:pPr>
      <w:r w:rsidRPr="00E07B58">
        <w:rPr>
          <w:rFonts w:asciiTheme="minorHAnsi" w:hAnsiTheme="minorHAnsi" w:cstheme="minorHAnsi"/>
          <w:b/>
          <w:szCs w:val="24"/>
        </w:rPr>
        <w:t>Facility Lockdown</w:t>
      </w:r>
    </w:p>
    <w:p w:rsidR="00CE7926" w:rsidRPr="00E07B58" w:rsidRDefault="001C509E" w:rsidP="000625A9">
      <w:pPr>
        <w:pStyle w:val="ListParagraph"/>
        <w:numPr>
          <w:ilvl w:val="0"/>
          <w:numId w:val="12"/>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Facility Lock Down means that the staff, clients and visitors at the facility will remain in the facilities’ building(s) with all doors and windows locked. </w:t>
      </w:r>
    </w:p>
    <w:p w:rsidR="00CE7926" w:rsidRPr="00E07B58" w:rsidRDefault="00CE7926" w:rsidP="00CE7926">
      <w:pPr>
        <w:spacing w:after="0"/>
        <w:rPr>
          <w:rFonts w:asciiTheme="minorHAnsi" w:hAnsiTheme="minorHAnsi" w:cstheme="minorHAnsi"/>
          <w:szCs w:val="24"/>
        </w:rPr>
      </w:pPr>
    </w:p>
    <w:p w:rsidR="001C509E" w:rsidRPr="00E07B58" w:rsidRDefault="001C509E" w:rsidP="000625A9">
      <w:pPr>
        <w:pStyle w:val="ListParagraph"/>
        <w:numPr>
          <w:ilvl w:val="0"/>
          <w:numId w:val="12"/>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Facility Lock Down can be used in emergencies such as active shooter, escaped prisoners, criminals being chased by police, threat made by a significant other or other unknown person or any other event that threatens the safety of the staff, clients or visitors.  </w:t>
      </w:r>
    </w:p>
    <w:p w:rsidR="00CE7926" w:rsidRPr="00E07B58" w:rsidRDefault="00CE7926" w:rsidP="00CE7926">
      <w:pPr>
        <w:pStyle w:val="ListParagraph"/>
        <w:rPr>
          <w:rFonts w:asciiTheme="minorHAnsi" w:hAnsiTheme="minorHAnsi" w:cstheme="minorHAnsi"/>
          <w:szCs w:val="24"/>
        </w:rPr>
      </w:pPr>
    </w:p>
    <w:p w:rsidR="001C509E" w:rsidRPr="00E07B58" w:rsidRDefault="001C509E" w:rsidP="000625A9">
      <w:pPr>
        <w:pStyle w:val="ListParagraph"/>
        <w:numPr>
          <w:ilvl w:val="0"/>
          <w:numId w:val="12"/>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The facility will remain in lock down until the authorities </w:t>
      </w:r>
      <w:r w:rsidR="0095119E" w:rsidRPr="00E07B58">
        <w:rPr>
          <w:rFonts w:asciiTheme="minorHAnsi" w:hAnsiTheme="minorHAnsi" w:cstheme="minorHAnsi"/>
          <w:szCs w:val="24"/>
        </w:rPr>
        <w:t xml:space="preserve">or facility person in charge </w:t>
      </w:r>
      <w:r w:rsidRPr="00E07B58">
        <w:rPr>
          <w:rFonts w:asciiTheme="minorHAnsi" w:hAnsiTheme="minorHAnsi" w:cstheme="minorHAnsi"/>
          <w:szCs w:val="24"/>
        </w:rPr>
        <w:t>give</w:t>
      </w:r>
      <w:r w:rsidR="0095119E" w:rsidRPr="00E07B58">
        <w:rPr>
          <w:rFonts w:asciiTheme="minorHAnsi" w:hAnsiTheme="minorHAnsi" w:cstheme="minorHAnsi"/>
          <w:szCs w:val="24"/>
        </w:rPr>
        <w:t>s</w:t>
      </w:r>
      <w:r w:rsidRPr="00E07B58">
        <w:rPr>
          <w:rFonts w:asciiTheme="minorHAnsi" w:hAnsiTheme="minorHAnsi" w:cstheme="minorHAnsi"/>
          <w:szCs w:val="24"/>
        </w:rPr>
        <w:t xml:space="preserve"> an all clear. </w:t>
      </w:r>
    </w:p>
    <w:p w:rsidR="00CE7926" w:rsidRPr="00E07B58" w:rsidRDefault="00CE7926" w:rsidP="00CE7926">
      <w:pPr>
        <w:pStyle w:val="ListParagraph"/>
        <w:rPr>
          <w:rFonts w:asciiTheme="minorHAnsi" w:hAnsiTheme="minorHAnsi" w:cstheme="minorHAnsi"/>
          <w:szCs w:val="24"/>
        </w:rPr>
      </w:pPr>
    </w:p>
    <w:p w:rsidR="001C509E" w:rsidRPr="00E07B58" w:rsidRDefault="001C509E" w:rsidP="000625A9">
      <w:pPr>
        <w:pStyle w:val="ListParagraph"/>
        <w:numPr>
          <w:ilvl w:val="0"/>
          <w:numId w:val="12"/>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Each facility should review this plan carefully and ensure that doors are strong and have the ability to fend off someone that is attempting to gain access to the facility. It is recommended that staff, clients and visitors be secured behind at least two locked doors. (Main entrance door and interior room door.) </w:t>
      </w:r>
    </w:p>
    <w:p w:rsidR="001C509E" w:rsidRPr="00E07B58" w:rsidRDefault="001C509E" w:rsidP="001C509E">
      <w:pPr>
        <w:pStyle w:val="ListParagraph"/>
        <w:ind w:left="1080" w:firstLine="0"/>
        <w:rPr>
          <w:rFonts w:asciiTheme="minorHAnsi" w:hAnsiTheme="minorHAnsi" w:cstheme="minorHAnsi"/>
          <w:b/>
          <w:szCs w:val="24"/>
        </w:rPr>
      </w:pPr>
    </w:p>
    <w:p w:rsidR="00473B69" w:rsidRPr="00E07B58" w:rsidRDefault="00473B69" w:rsidP="00A072F3">
      <w:pPr>
        <w:rPr>
          <w:rFonts w:asciiTheme="minorHAnsi" w:hAnsiTheme="minorHAnsi" w:cstheme="minorHAnsi"/>
          <w:b/>
          <w:szCs w:val="24"/>
        </w:rPr>
      </w:pPr>
      <w:r w:rsidRPr="00E07B58">
        <w:rPr>
          <w:rFonts w:asciiTheme="minorHAnsi" w:hAnsiTheme="minorHAnsi" w:cstheme="minorHAnsi"/>
          <w:b/>
          <w:szCs w:val="24"/>
        </w:rPr>
        <w:t>S</w:t>
      </w:r>
      <w:r w:rsidR="003D5AE7" w:rsidRPr="00E07B58">
        <w:rPr>
          <w:rFonts w:asciiTheme="minorHAnsi" w:hAnsiTheme="minorHAnsi" w:cstheme="minorHAnsi"/>
          <w:b/>
          <w:szCs w:val="24"/>
        </w:rPr>
        <w:t>helter</w:t>
      </w:r>
      <w:r w:rsidRPr="00E07B58">
        <w:rPr>
          <w:rFonts w:asciiTheme="minorHAnsi" w:hAnsiTheme="minorHAnsi" w:cstheme="minorHAnsi"/>
          <w:b/>
          <w:szCs w:val="24"/>
        </w:rPr>
        <w:t xml:space="preserve"> in Place (SIP)</w:t>
      </w:r>
    </w:p>
    <w:p w:rsidR="00CE7926" w:rsidRPr="00E07B58" w:rsidRDefault="001C509E" w:rsidP="000625A9">
      <w:pPr>
        <w:pStyle w:val="ListParagraph"/>
        <w:numPr>
          <w:ilvl w:val="0"/>
          <w:numId w:val="13"/>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Shelter in Place means that the staff, clients and visitors will remain in the facility’s building(s).  Sheltering can be used due to severe storms, tornados, </w:t>
      </w:r>
      <w:r w:rsidR="0095119E" w:rsidRPr="00E07B58">
        <w:rPr>
          <w:rFonts w:asciiTheme="minorHAnsi" w:hAnsiTheme="minorHAnsi" w:cstheme="minorHAnsi"/>
          <w:szCs w:val="24"/>
        </w:rPr>
        <w:t>and violence</w:t>
      </w:r>
      <w:r w:rsidRPr="00E07B58">
        <w:rPr>
          <w:rFonts w:asciiTheme="minorHAnsi" w:hAnsiTheme="minorHAnsi" w:cstheme="minorHAnsi"/>
          <w:szCs w:val="24"/>
        </w:rPr>
        <w:t xml:space="preserve">/terrorism or hazard materials conditions in the area. </w:t>
      </w:r>
    </w:p>
    <w:p w:rsidR="00CE7926" w:rsidRPr="00E07B58" w:rsidRDefault="00CE7926" w:rsidP="00CE7926">
      <w:pPr>
        <w:spacing w:after="0"/>
        <w:rPr>
          <w:rFonts w:asciiTheme="minorHAnsi" w:hAnsiTheme="minorHAnsi" w:cstheme="minorHAnsi"/>
          <w:szCs w:val="24"/>
        </w:rPr>
      </w:pPr>
    </w:p>
    <w:p w:rsidR="001C509E" w:rsidRPr="00E07B58" w:rsidRDefault="001C509E" w:rsidP="000625A9">
      <w:pPr>
        <w:pStyle w:val="ListParagraph"/>
        <w:numPr>
          <w:ilvl w:val="0"/>
          <w:numId w:val="13"/>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Windows and doors will be firmly closed and checked for soundness.  Storm shutters, if available, will be closed.  If a storm gets very strong, and windows are threatened, staff, clients and visitors will move to interior rooms and hallways.  </w:t>
      </w:r>
    </w:p>
    <w:p w:rsidR="003D5AE7" w:rsidRPr="00E07B58" w:rsidRDefault="003D5AE7" w:rsidP="003D5AE7">
      <w:pPr>
        <w:pStyle w:val="ListParagraph"/>
        <w:spacing w:after="0"/>
        <w:ind w:left="1170" w:firstLine="0"/>
        <w:rPr>
          <w:rFonts w:asciiTheme="minorHAnsi" w:hAnsiTheme="minorHAnsi" w:cstheme="minorHAnsi"/>
          <w:szCs w:val="24"/>
        </w:rPr>
      </w:pPr>
    </w:p>
    <w:p w:rsidR="00FD41BC" w:rsidRPr="00E07B58" w:rsidRDefault="001C509E" w:rsidP="000625A9">
      <w:pPr>
        <w:pStyle w:val="ListParagraph"/>
        <w:numPr>
          <w:ilvl w:val="0"/>
          <w:numId w:val="13"/>
        </w:numPr>
        <w:spacing w:after="0"/>
        <w:ind w:left="1170" w:hanging="450"/>
        <w:rPr>
          <w:rFonts w:asciiTheme="minorHAnsi" w:hAnsiTheme="minorHAnsi" w:cstheme="minorHAnsi"/>
          <w:szCs w:val="24"/>
        </w:rPr>
      </w:pPr>
      <w:r w:rsidRPr="00E07B58">
        <w:rPr>
          <w:rFonts w:asciiTheme="minorHAnsi" w:hAnsiTheme="minorHAnsi" w:cstheme="minorHAnsi"/>
          <w:szCs w:val="24"/>
        </w:rPr>
        <w:t xml:space="preserve">In the event of a tornado warning, staff, clients and visitors will move to interior hallways. </w:t>
      </w:r>
    </w:p>
    <w:p w:rsidR="00FD41BC" w:rsidRPr="00E07B58" w:rsidRDefault="00FD41BC" w:rsidP="00FD41BC">
      <w:pPr>
        <w:spacing w:after="0"/>
        <w:rPr>
          <w:rFonts w:asciiTheme="minorHAnsi" w:hAnsiTheme="minorHAnsi" w:cstheme="minorHAnsi"/>
          <w:szCs w:val="24"/>
        </w:rPr>
      </w:pPr>
    </w:p>
    <w:p w:rsidR="00FD41BC" w:rsidRPr="00E07B58" w:rsidRDefault="001C509E" w:rsidP="000625A9">
      <w:pPr>
        <w:pStyle w:val="ListParagraph"/>
        <w:numPr>
          <w:ilvl w:val="0"/>
          <w:numId w:val="13"/>
        </w:numPr>
        <w:spacing w:after="0"/>
        <w:ind w:left="1170" w:hanging="450"/>
        <w:rPr>
          <w:rFonts w:asciiTheme="minorHAnsi" w:hAnsiTheme="minorHAnsi" w:cstheme="minorHAnsi"/>
          <w:szCs w:val="24"/>
        </w:rPr>
      </w:pPr>
      <w:r w:rsidRPr="00E07B58">
        <w:rPr>
          <w:rFonts w:asciiTheme="minorHAnsi" w:hAnsiTheme="minorHAnsi" w:cstheme="minorHAnsi"/>
          <w:szCs w:val="24"/>
        </w:rPr>
        <w:t>If sheltering is used in the event of a hazardous chemical incident, windows and doors will be shut and all fans, air conditioners and ventilators will be turned off.  Cloths will be stuffed around gaps at the bottom of doors.</w:t>
      </w:r>
    </w:p>
    <w:p w:rsidR="00FD41BC" w:rsidRPr="00E07B58" w:rsidRDefault="00FD41BC" w:rsidP="00FD41BC">
      <w:pPr>
        <w:pStyle w:val="ListParagraph"/>
        <w:rPr>
          <w:rFonts w:asciiTheme="minorHAnsi" w:hAnsiTheme="minorHAnsi" w:cstheme="minorHAnsi"/>
          <w:szCs w:val="24"/>
        </w:rPr>
      </w:pPr>
    </w:p>
    <w:p w:rsidR="001C509E" w:rsidRPr="00E07B58" w:rsidRDefault="001C509E" w:rsidP="000625A9">
      <w:pPr>
        <w:pStyle w:val="ListParagraph"/>
        <w:numPr>
          <w:ilvl w:val="0"/>
          <w:numId w:val="13"/>
        </w:numPr>
        <w:spacing w:after="0"/>
        <w:ind w:left="1170" w:hanging="450"/>
        <w:rPr>
          <w:rFonts w:asciiTheme="minorHAnsi" w:hAnsiTheme="minorHAnsi" w:cstheme="minorHAnsi"/>
          <w:szCs w:val="24"/>
        </w:rPr>
      </w:pPr>
      <w:r w:rsidRPr="00E07B58">
        <w:rPr>
          <w:rFonts w:asciiTheme="minorHAnsi" w:hAnsiTheme="minorHAnsi" w:cstheme="minorHAnsi"/>
          <w:szCs w:val="24"/>
        </w:rPr>
        <w:lastRenderedPageBreak/>
        <w:t xml:space="preserve">The facility will stay in Shelter until the authorities give an all clear or the emergency threat has ended as determined by the person in change. </w:t>
      </w:r>
    </w:p>
    <w:p w:rsidR="001C509E" w:rsidRPr="00E07B58" w:rsidRDefault="001C509E" w:rsidP="001C509E">
      <w:pPr>
        <w:pStyle w:val="ListParagraph"/>
        <w:ind w:left="1080" w:firstLine="0"/>
        <w:rPr>
          <w:rFonts w:asciiTheme="minorHAnsi" w:hAnsiTheme="minorHAnsi" w:cstheme="minorHAnsi"/>
          <w:b/>
          <w:szCs w:val="24"/>
        </w:rPr>
      </w:pPr>
    </w:p>
    <w:p w:rsidR="00473B69" w:rsidRPr="00E07B58" w:rsidRDefault="00473B69" w:rsidP="00A072F3">
      <w:pPr>
        <w:rPr>
          <w:rFonts w:asciiTheme="minorHAnsi" w:hAnsiTheme="minorHAnsi" w:cstheme="minorHAnsi"/>
          <w:b/>
          <w:szCs w:val="24"/>
        </w:rPr>
      </w:pPr>
      <w:r w:rsidRPr="00E07B58">
        <w:rPr>
          <w:rFonts w:asciiTheme="minorHAnsi" w:hAnsiTheme="minorHAnsi" w:cstheme="minorHAnsi"/>
          <w:b/>
          <w:szCs w:val="24"/>
        </w:rPr>
        <w:t>Evacuation Plan</w:t>
      </w:r>
    </w:p>
    <w:p w:rsidR="00FD41BC"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 xml:space="preserve">There are a number of hazards that could cause an evacuation.  The most common would be a fire in or near the facilities’ building(s), rising floodwaters or an evacuation order issued by the police, fire department or other governmental authority. </w:t>
      </w:r>
    </w:p>
    <w:p w:rsidR="00FD41BC" w:rsidRPr="00E07B58" w:rsidRDefault="00FD41BC" w:rsidP="00FD41BC">
      <w:pPr>
        <w:rPr>
          <w:rFonts w:asciiTheme="minorHAnsi" w:hAnsiTheme="minorHAnsi" w:cstheme="minorHAnsi"/>
          <w:szCs w:val="24"/>
        </w:rPr>
      </w:pPr>
    </w:p>
    <w:p w:rsidR="007F3D30"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 xml:space="preserve">The </w:t>
      </w:r>
      <w:r w:rsidR="0095119E" w:rsidRPr="00E07B58">
        <w:rPr>
          <w:rFonts w:asciiTheme="minorHAnsi" w:hAnsiTheme="minorHAnsi" w:cstheme="minorHAnsi"/>
          <w:szCs w:val="24"/>
        </w:rPr>
        <w:t xml:space="preserve">facility </w:t>
      </w:r>
      <w:r w:rsidRPr="00E07B58">
        <w:rPr>
          <w:rFonts w:asciiTheme="minorHAnsi" w:hAnsiTheme="minorHAnsi" w:cstheme="minorHAnsi"/>
          <w:szCs w:val="24"/>
        </w:rPr>
        <w:t xml:space="preserve">person in charge will order an evacuation.  </w:t>
      </w:r>
    </w:p>
    <w:p w:rsidR="00FD41BC" w:rsidRPr="00E07B58" w:rsidRDefault="00FD41BC" w:rsidP="00FD41BC">
      <w:pPr>
        <w:pStyle w:val="ListParagraph"/>
        <w:rPr>
          <w:rFonts w:asciiTheme="minorHAnsi" w:hAnsiTheme="minorHAnsi" w:cstheme="minorHAnsi"/>
          <w:szCs w:val="24"/>
        </w:rPr>
      </w:pPr>
    </w:p>
    <w:p w:rsidR="007F3D30"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 xml:space="preserve">If the emergency is limited to a single building or area, staff, clients and visitors will move to a safe distance.  </w:t>
      </w:r>
    </w:p>
    <w:p w:rsidR="00FD41BC" w:rsidRPr="00E07B58" w:rsidRDefault="00FD41BC" w:rsidP="00FD41BC">
      <w:pPr>
        <w:pStyle w:val="ListParagraph"/>
        <w:rPr>
          <w:rFonts w:asciiTheme="minorHAnsi" w:hAnsiTheme="minorHAnsi" w:cstheme="minorHAnsi"/>
          <w:szCs w:val="24"/>
        </w:rPr>
      </w:pPr>
    </w:p>
    <w:p w:rsidR="007F3D30"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If the entire facility has to be evacuated staff, clients and visitors will move to a predestinated evacuation site</w:t>
      </w:r>
      <w:r w:rsidR="0095119E" w:rsidRPr="00E07B58">
        <w:rPr>
          <w:rFonts w:asciiTheme="minorHAnsi" w:hAnsiTheme="minorHAnsi" w:cstheme="minorHAnsi"/>
          <w:szCs w:val="24"/>
        </w:rPr>
        <w:t xml:space="preserve"> listed in Receiving Facilities at Tab </w:t>
      </w:r>
      <w:r w:rsidR="003D5AE7" w:rsidRPr="00E07B58">
        <w:rPr>
          <w:rFonts w:asciiTheme="minorHAnsi" w:hAnsiTheme="minorHAnsi" w:cstheme="minorHAnsi"/>
          <w:szCs w:val="24"/>
        </w:rPr>
        <w:t>6</w:t>
      </w:r>
      <w:r w:rsidRPr="00E07B58">
        <w:rPr>
          <w:rFonts w:asciiTheme="minorHAnsi" w:hAnsiTheme="minorHAnsi" w:cstheme="minorHAnsi"/>
          <w:szCs w:val="24"/>
        </w:rPr>
        <w:t xml:space="preserve">.  </w:t>
      </w:r>
    </w:p>
    <w:p w:rsidR="00FD41BC" w:rsidRPr="00E07B58" w:rsidRDefault="00FD41BC" w:rsidP="00FD41BC">
      <w:pPr>
        <w:pStyle w:val="ListParagraph"/>
        <w:rPr>
          <w:rFonts w:asciiTheme="minorHAnsi" w:hAnsiTheme="minorHAnsi" w:cstheme="minorHAnsi"/>
          <w:szCs w:val="24"/>
        </w:rPr>
      </w:pPr>
    </w:p>
    <w:p w:rsidR="00FD41BC"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 xml:space="preserve">Staff will verify that all staff, clients and visitors are accounted for either at the evacuation site or listing where they went. </w:t>
      </w:r>
    </w:p>
    <w:p w:rsidR="00FD41BC" w:rsidRPr="00E07B58" w:rsidRDefault="00FD41BC" w:rsidP="00FD41BC">
      <w:pPr>
        <w:pStyle w:val="ListParagraph"/>
        <w:rPr>
          <w:rFonts w:asciiTheme="minorHAnsi" w:hAnsiTheme="minorHAnsi" w:cstheme="minorHAnsi"/>
          <w:szCs w:val="24"/>
        </w:rPr>
      </w:pPr>
    </w:p>
    <w:p w:rsidR="00FD41BC"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 xml:space="preserve">Notifications to others, by staff, will be done as needed. </w:t>
      </w:r>
    </w:p>
    <w:p w:rsidR="00FD41BC" w:rsidRPr="00E07B58" w:rsidRDefault="00FD41BC" w:rsidP="00FD41BC">
      <w:pPr>
        <w:pStyle w:val="ListParagraph"/>
        <w:rPr>
          <w:rFonts w:asciiTheme="minorHAnsi" w:hAnsiTheme="minorHAnsi" w:cstheme="minorHAnsi"/>
          <w:szCs w:val="24"/>
        </w:rPr>
      </w:pPr>
    </w:p>
    <w:p w:rsidR="007F3D30" w:rsidRPr="00E07B58" w:rsidRDefault="007F3D30" w:rsidP="000625A9">
      <w:pPr>
        <w:pStyle w:val="ListParagraph"/>
        <w:numPr>
          <w:ilvl w:val="1"/>
          <w:numId w:val="14"/>
        </w:numPr>
        <w:ind w:left="1170" w:hanging="450"/>
        <w:rPr>
          <w:rFonts w:asciiTheme="minorHAnsi" w:hAnsiTheme="minorHAnsi" w:cstheme="minorHAnsi"/>
          <w:szCs w:val="24"/>
        </w:rPr>
      </w:pPr>
      <w:r w:rsidRPr="00E07B58">
        <w:rPr>
          <w:rFonts w:asciiTheme="minorHAnsi" w:hAnsiTheme="minorHAnsi" w:cstheme="minorHAnsi"/>
          <w:szCs w:val="24"/>
        </w:rPr>
        <w:t>Notification to proper authorities is the responsibility of the person in charge.</w:t>
      </w:r>
    </w:p>
    <w:p w:rsidR="007F3D30" w:rsidRPr="00E07B58" w:rsidRDefault="007F3D30" w:rsidP="007F3D30">
      <w:pPr>
        <w:spacing w:after="0"/>
        <w:ind w:left="2170"/>
        <w:rPr>
          <w:rFonts w:asciiTheme="minorHAnsi" w:hAnsiTheme="minorHAnsi" w:cstheme="minorHAnsi"/>
          <w:szCs w:val="24"/>
        </w:rPr>
      </w:pPr>
    </w:p>
    <w:p w:rsidR="007F3D30" w:rsidRPr="00E07B58" w:rsidRDefault="007F3D30" w:rsidP="007F3D30">
      <w:pPr>
        <w:spacing w:after="0"/>
        <w:ind w:left="720" w:firstLine="0"/>
        <w:rPr>
          <w:rFonts w:asciiTheme="minorHAnsi" w:hAnsiTheme="minorHAnsi" w:cstheme="minorHAnsi"/>
          <w:i/>
          <w:szCs w:val="24"/>
        </w:rPr>
      </w:pPr>
      <w:r w:rsidRPr="00E07B58">
        <w:rPr>
          <w:rFonts w:asciiTheme="minorHAnsi" w:hAnsiTheme="minorHAnsi" w:cstheme="minorHAnsi"/>
          <w:i/>
          <w:szCs w:val="24"/>
        </w:rPr>
        <w:t>A predetermined evacuation site should be</w:t>
      </w:r>
      <w:r w:rsidR="0095119E" w:rsidRPr="00E07B58">
        <w:rPr>
          <w:rFonts w:asciiTheme="minorHAnsi" w:hAnsiTheme="minorHAnsi" w:cstheme="minorHAnsi"/>
          <w:i/>
          <w:szCs w:val="24"/>
        </w:rPr>
        <w:t xml:space="preserve"> listed in Receiving Facilities at Tab </w:t>
      </w:r>
      <w:r w:rsidR="003D5AE7" w:rsidRPr="00E07B58">
        <w:rPr>
          <w:rFonts w:asciiTheme="minorHAnsi" w:hAnsiTheme="minorHAnsi" w:cstheme="minorHAnsi"/>
          <w:i/>
          <w:szCs w:val="24"/>
        </w:rPr>
        <w:t>6</w:t>
      </w:r>
      <w:r w:rsidR="0095119E" w:rsidRPr="00E07B58">
        <w:rPr>
          <w:rFonts w:asciiTheme="minorHAnsi" w:hAnsiTheme="minorHAnsi" w:cstheme="minorHAnsi"/>
          <w:i/>
          <w:szCs w:val="24"/>
        </w:rPr>
        <w:t>.</w:t>
      </w:r>
      <w:r w:rsidR="0095119E" w:rsidRPr="00E07B58">
        <w:rPr>
          <w:rFonts w:asciiTheme="minorHAnsi" w:hAnsiTheme="minorHAnsi" w:cstheme="minorHAnsi"/>
          <w:szCs w:val="24"/>
        </w:rPr>
        <w:t xml:space="preserve">  </w:t>
      </w:r>
      <w:r w:rsidRPr="00E07B58">
        <w:rPr>
          <w:rFonts w:asciiTheme="minorHAnsi" w:hAnsiTheme="minorHAnsi" w:cstheme="minorHAnsi"/>
          <w:i/>
          <w:szCs w:val="24"/>
        </w:rPr>
        <w:t xml:space="preserve">The site should be close enough to move everyone there but far enough to be outside the danger.  Churches, libraries, public auditoriums, etc are possible </w:t>
      </w:r>
      <w:r w:rsidR="0095119E" w:rsidRPr="00E07B58">
        <w:rPr>
          <w:rFonts w:asciiTheme="minorHAnsi" w:hAnsiTheme="minorHAnsi" w:cstheme="minorHAnsi"/>
          <w:i/>
          <w:szCs w:val="24"/>
        </w:rPr>
        <w:t xml:space="preserve">temporary </w:t>
      </w:r>
      <w:r w:rsidRPr="00E07B58">
        <w:rPr>
          <w:rFonts w:asciiTheme="minorHAnsi" w:hAnsiTheme="minorHAnsi" w:cstheme="minorHAnsi"/>
          <w:i/>
          <w:szCs w:val="24"/>
        </w:rPr>
        <w:t xml:space="preserve">evacuation sites. Based on clients, may need to add how they would get to site.  Notification to significant others will be done by staff based on demographic of client. </w:t>
      </w:r>
    </w:p>
    <w:p w:rsidR="00E07B58" w:rsidRPr="00E07B58" w:rsidRDefault="00E07B58" w:rsidP="007F3D30">
      <w:pPr>
        <w:spacing w:after="0"/>
        <w:ind w:left="720" w:firstLine="0"/>
        <w:rPr>
          <w:rFonts w:asciiTheme="minorHAnsi" w:hAnsiTheme="minorHAnsi" w:cstheme="minorHAnsi"/>
          <w:i/>
          <w:szCs w:val="24"/>
        </w:rPr>
      </w:pPr>
    </w:p>
    <w:p w:rsidR="001C509E" w:rsidRPr="00E07B58" w:rsidRDefault="001C509E" w:rsidP="00A072F3">
      <w:pPr>
        <w:rPr>
          <w:rFonts w:asciiTheme="minorHAnsi" w:hAnsiTheme="minorHAnsi" w:cstheme="minorHAnsi"/>
          <w:b/>
          <w:szCs w:val="24"/>
        </w:rPr>
      </w:pPr>
      <w:r w:rsidRPr="00E07B58">
        <w:rPr>
          <w:rFonts w:asciiTheme="minorHAnsi" w:hAnsiTheme="minorHAnsi" w:cstheme="minorHAnsi"/>
          <w:b/>
          <w:szCs w:val="24"/>
        </w:rPr>
        <w:t>Suspension of Services</w:t>
      </w:r>
    </w:p>
    <w:p w:rsidR="001C509E" w:rsidRPr="00E07B58" w:rsidRDefault="001C509E" w:rsidP="000625A9">
      <w:pPr>
        <w:pStyle w:val="ListParagraph"/>
        <w:numPr>
          <w:ilvl w:val="1"/>
          <w:numId w:val="15"/>
        </w:numPr>
        <w:ind w:left="1170" w:hanging="450"/>
        <w:rPr>
          <w:rFonts w:asciiTheme="minorHAnsi" w:hAnsiTheme="minorHAnsi" w:cstheme="minorHAnsi"/>
          <w:szCs w:val="24"/>
        </w:rPr>
      </w:pPr>
      <w:r w:rsidRPr="00E07B58">
        <w:rPr>
          <w:rFonts w:asciiTheme="minorHAnsi" w:hAnsiTheme="minorHAnsi" w:cstheme="minorHAnsi"/>
          <w:szCs w:val="24"/>
        </w:rPr>
        <w:t xml:space="preserve">In the event that the emergency results in the inability of the facility being able to continue providing services at the facility, the facility </w:t>
      </w:r>
      <w:r w:rsidR="0095119E" w:rsidRPr="00E07B58">
        <w:rPr>
          <w:rFonts w:asciiTheme="minorHAnsi" w:hAnsiTheme="minorHAnsi" w:cstheme="minorHAnsi"/>
          <w:szCs w:val="24"/>
        </w:rPr>
        <w:t>has</w:t>
      </w:r>
      <w:r w:rsidRPr="00E07B58">
        <w:rPr>
          <w:rFonts w:asciiTheme="minorHAnsi" w:hAnsiTheme="minorHAnsi" w:cstheme="minorHAnsi"/>
          <w:szCs w:val="24"/>
        </w:rPr>
        <w:t xml:space="preserve"> a plan for continuity of services.</w:t>
      </w:r>
    </w:p>
    <w:p w:rsidR="00FD41BC" w:rsidRPr="00E07B58" w:rsidRDefault="00FD41BC" w:rsidP="00FD41BC">
      <w:pPr>
        <w:rPr>
          <w:rFonts w:asciiTheme="minorHAnsi" w:hAnsiTheme="minorHAnsi" w:cstheme="minorHAnsi"/>
          <w:szCs w:val="24"/>
        </w:rPr>
      </w:pPr>
    </w:p>
    <w:p w:rsidR="001C509E" w:rsidRPr="00E07B58" w:rsidRDefault="001C509E" w:rsidP="000625A9">
      <w:pPr>
        <w:pStyle w:val="ListParagraph"/>
        <w:numPr>
          <w:ilvl w:val="0"/>
          <w:numId w:val="15"/>
        </w:numPr>
        <w:ind w:left="1170" w:hanging="450"/>
        <w:rPr>
          <w:rFonts w:asciiTheme="minorHAnsi" w:hAnsiTheme="minorHAnsi" w:cstheme="minorHAnsi"/>
          <w:szCs w:val="24"/>
        </w:rPr>
      </w:pPr>
      <w:r w:rsidRPr="00E07B58">
        <w:rPr>
          <w:rFonts w:asciiTheme="minorHAnsi" w:hAnsiTheme="minorHAnsi" w:cstheme="minorHAnsi"/>
          <w:szCs w:val="24"/>
        </w:rPr>
        <w:t xml:space="preserve">Clients </w:t>
      </w:r>
      <w:r w:rsidR="0095119E" w:rsidRPr="00E07B58">
        <w:rPr>
          <w:rFonts w:asciiTheme="minorHAnsi" w:hAnsiTheme="minorHAnsi" w:cstheme="minorHAnsi"/>
          <w:szCs w:val="24"/>
        </w:rPr>
        <w:t>will</w:t>
      </w:r>
      <w:r w:rsidRPr="00E07B58">
        <w:rPr>
          <w:rFonts w:asciiTheme="minorHAnsi" w:hAnsiTheme="minorHAnsi" w:cstheme="minorHAnsi"/>
          <w:szCs w:val="24"/>
        </w:rPr>
        <w:t xml:space="preserve"> be notified that the facility will not be able to provide services.</w:t>
      </w:r>
    </w:p>
    <w:p w:rsidR="00FD41BC" w:rsidRPr="00E07B58" w:rsidRDefault="00FD41BC" w:rsidP="00FD41BC">
      <w:pPr>
        <w:rPr>
          <w:rFonts w:asciiTheme="minorHAnsi" w:hAnsiTheme="minorHAnsi" w:cstheme="minorHAnsi"/>
          <w:szCs w:val="24"/>
        </w:rPr>
      </w:pPr>
    </w:p>
    <w:p w:rsidR="001C509E" w:rsidRPr="00E07B58" w:rsidRDefault="001C509E" w:rsidP="000625A9">
      <w:pPr>
        <w:pStyle w:val="ListParagraph"/>
        <w:numPr>
          <w:ilvl w:val="0"/>
          <w:numId w:val="15"/>
        </w:numPr>
        <w:ind w:left="1170" w:hanging="450"/>
        <w:rPr>
          <w:rFonts w:asciiTheme="minorHAnsi" w:hAnsiTheme="minorHAnsi" w:cstheme="minorHAnsi"/>
          <w:szCs w:val="24"/>
        </w:rPr>
      </w:pPr>
      <w:r w:rsidRPr="00E07B58">
        <w:rPr>
          <w:rFonts w:asciiTheme="minorHAnsi" w:hAnsiTheme="minorHAnsi" w:cstheme="minorHAnsi"/>
          <w:szCs w:val="24"/>
        </w:rPr>
        <w:t xml:space="preserve">The facility </w:t>
      </w:r>
      <w:r w:rsidR="0095119E" w:rsidRPr="00E07B58">
        <w:rPr>
          <w:rFonts w:asciiTheme="minorHAnsi" w:hAnsiTheme="minorHAnsi" w:cstheme="minorHAnsi"/>
          <w:szCs w:val="24"/>
        </w:rPr>
        <w:t>has</w:t>
      </w:r>
      <w:r w:rsidRPr="00E07B58">
        <w:rPr>
          <w:rFonts w:asciiTheme="minorHAnsi" w:hAnsiTheme="minorHAnsi" w:cstheme="minorHAnsi"/>
          <w:szCs w:val="24"/>
        </w:rPr>
        <w:t xml:space="preserve"> pre-identify facilities that can deliver required services.</w:t>
      </w:r>
      <w:r w:rsidR="0095119E" w:rsidRPr="00E07B58">
        <w:rPr>
          <w:rFonts w:asciiTheme="minorHAnsi" w:hAnsiTheme="minorHAnsi" w:cstheme="minorHAnsi"/>
          <w:szCs w:val="24"/>
        </w:rPr>
        <w:t xml:space="preserve">  </w:t>
      </w:r>
      <w:r w:rsidR="00FD41BC" w:rsidRPr="00E07B58">
        <w:rPr>
          <w:rFonts w:asciiTheme="minorHAnsi" w:hAnsiTheme="minorHAnsi" w:cstheme="minorHAnsi"/>
          <w:szCs w:val="24"/>
        </w:rPr>
        <w:t xml:space="preserve"> </w:t>
      </w:r>
      <w:r w:rsidR="0095119E" w:rsidRPr="00E07B58">
        <w:rPr>
          <w:rFonts w:asciiTheme="minorHAnsi" w:hAnsiTheme="minorHAnsi" w:cstheme="minorHAnsi"/>
          <w:szCs w:val="24"/>
        </w:rPr>
        <w:t xml:space="preserve">The facilities are listed in Tab </w:t>
      </w:r>
      <w:r w:rsidR="003D5AE7" w:rsidRPr="00E07B58">
        <w:rPr>
          <w:rFonts w:asciiTheme="minorHAnsi" w:hAnsiTheme="minorHAnsi" w:cstheme="minorHAnsi"/>
          <w:szCs w:val="24"/>
        </w:rPr>
        <w:t>6</w:t>
      </w:r>
      <w:r w:rsidR="0095119E" w:rsidRPr="00E07B58">
        <w:rPr>
          <w:rFonts w:asciiTheme="minorHAnsi" w:hAnsiTheme="minorHAnsi" w:cstheme="minorHAnsi"/>
          <w:szCs w:val="24"/>
        </w:rPr>
        <w:t>.</w:t>
      </w:r>
    </w:p>
    <w:p w:rsidR="00FD41BC" w:rsidRPr="00E07B58" w:rsidRDefault="00FD41BC" w:rsidP="00FD41BC">
      <w:pPr>
        <w:pStyle w:val="ListParagraph"/>
        <w:rPr>
          <w:rFonts w:asciiTheme="minorHAnsi" w:hAnsiTheme="minorHAnsi" w:cstheme="minorHAnsi"/>
          <w:szCs w:val="24"/>
        </w:rPr>
      </w:pPr>
    </w:p>
    <w:p w:rsidR="001C509E" w:rsidRPr="00E07B58" w:rsidRDefault="0095119E" w:rsidP="000625A9">
      <w:pPr>
        <w:pStyle w:val="ListParagraph"/>
        <w:numPr>
          <w:ilvl w:val="0"/>
          <w:numId w:val="15"/>
        </w:numPr>
        <w:ind w:left="1170" w:hanging="450"/>
        <w:rPr>
          <w:rFonts w:asciiTheme="minorHAnsi" w:hAnsiTheme="minorHAnsi" w:cstheme="minorHAnsi"/>
          <w:szCs w:val="24"/>
        </w:rPr>
      </w:pPr>
      <w:r w:rsidRPr="00E07B58">
        <w:rPr>
          <w:rFonts w:asciiTheme="minorHAnsi" w:hAnsiTheme="minorHAnsi" w:cstheme="minorHAnsi"/>
          <w:szCs w:val="24"/>
        </w:rPr>
        <w:t xml:space="preserve">The </w:t>
      </w:r>
      <w:r w:rsidR="001C509E" w:rsidRPr="00E07B58">
        <w:rPr>
          <w:rFonts w:asciiTheme="minorHAnsi" w:hAnsiTheme="minorHAnsi" w:cstheme="minorHAnsi"/>
          <w:szCs w:val="24"/>
        </w:rPr>
        <w:t xml:space="preserve">facility is part of </w:t>
      </w:r>
      <w:r w:rsidRPr="00E07B58">
        <w:rPr>
          <w:rFonts w:asciiTheme="minorHAnsi" w:hAnsiTheme="minorHAnsi" w:cstheme="minorHAnsi"/>
          <w:szCs w:val="24"/>
        </w:rPr>
        <w:t>an integrated heal</w:t>
      </w:r>
      <w:r w:rsidR="00686A2F" w:rsidRPr="00E07B58">
        <w:rPr>
          <w:rFonts w:asciiTheme="minorHAnsi" w:hAnsiTheme="minorHAnsi" w:cstheme="minorHAnsi"/>
          <w:szCs w:val="24"/>
        </w:rPr>
        <w:t xml:space="preserve">thcare </w:t>
      </w:r>
      <w:r w:rsidR="001C509E" w:rsidRPr="00E07B58">
        <w:rPr>
          <w:rFonts w:asciiTheme="minorHAnsi" w:hAnsiTheme="minorHAnsi" w:cstheme="minorHAnsi"/>
          <w:szCs w:val="24"/>
        </w:rPr>
        <w:t xml:space="preserve">system, and </w:t>
      </w:r>
      <w:r w:rsidR="00686A2F" w:rsidRPr="00E07B58">
        <w:rPr>
          <w:rFonts w:asciiTheme="minorHAnsi" w:hAnsiTheme="minorHAnsi" w:cstheme="minorHAnsi"/>
          <w:szCs w:val="24"/>
        </w:rPr>
        <w:t xml:space="preserve">if </w:t>
      </w:r>
      <w:r w:rsidR="001C509E" w:rsidRPr="00E07B58">
        <w:rPr>
          <w:rFonts w:asciiTheme="minorHAnsi" w:hAnsiTheme="minorHAnsi" w:cstheme="minorHAnsi"/>
          <w:szCs w:val="24"/>
        </w:rPr>
        <w:t>the client agrees, services may be transferred within the system.</w:t>
      </w:r>
    </w:p>
    <w:p w:rsidR="001C509E" w:rsidRPr="00E07B58" w:rsidRDefault="001C509E" w:rsidP="001C509E">
      <w:pPr>
        <w:pStyle w:val="ListParagraph"/>
        <w:ind w:left="1080" w:firstLine="0"/>
        <w:rPr>
          <w:rFonts w:asciiTheme="minorHAnsi" w:hAnsiTheme="minorHAnsi" w:cstheme="minorHAnsi"/>
          <w:b/>
          <w:szCs w:val="24"/>
        </w:rPr>
      </w:pPr>
    </w:p>
    <w:p w:rsidR="00473B69" w:rsidRPr="00E07B58" w:rsidRDefault="00473B69" w:rsidP="00A072F3">
      <w:pPr>
        <w:rPr>
          <w:rFonts w:asciiTheme="minorHAnsi" w:hAnsiTheme="minorHAnsi" w:cstheme="minorHAnsi"/>
          <w:b/>
          <w:szCs w:val="24"/>
        </w:rPr>
      </w:pPr>
      <w:r w:rsidRPr="00E07B58">
        <w:rPr>
          <w:rFonts w:asciiTheme="minorHAnsi" w:hAnsiTheme="minorHAnsi" w:cstheme="minorHAnsi"/>
          <w:b/>
          <w:szCs w:val="24"/>
        </w:rPr>
        <w:t>Documentation</w:t>
      </w:r>
    </w:p>
    <w:p w:rsidR="00A072F3" w:rsidRPr="00E07B58" w:rsidRDefault="00A00C21" w:rsidP="000625A9">
      <w:pPr>
        <w:pStyle w:val="ListParagraph"/>
        <w:numPr>
          <w:ilvl w:val="1"/>
          <w:numId w:val="16"/>
        </w:numPr>
        <w:tabs>
          <w:tab w:val="left" w:pos="1170"/>
        </w:tabs>
        <w:ind w:left="1170" w:hanging="450"/>
        <w:rPr>
          <w:rFonts w:asciiTheme="minorHAnsi" w:hAnsiTheme="minorHAnsi" w:cstheme="minorHAnsi"/>
          <w:szCs w:val="24"/>
        </w:rPr>
      </w:pPr>
      <w:r w:rsidRPr="00E07B58">
        <w:rPr>
          <w:rFonts w:asciiTheme="minorHAnsi" w:hAnsiTheme="minorHAnsi" w:cstheme="minorHAnsi"/>
          <w:szCs w:val="24"/>
        </w:rPr>
        <w:t>During an emergency, documentation should continue for all clients in the process of treatment.</w:t>
      </w:r>
    </w:p>
    <w:p w:rsidR="00FD41BC" w:rsidRPr="00E07B58" w:rsidRDefault="00FD41BC" w:rsidP="00FD41BC">
      <w:pPr>
        <w:tabs>
          <w:tab w:val="left" w:pos="1170"/>
        </w:tabs>
        <w:rPr>
          <w:rFonts w:asciiTheme="minorHAnsi" w:hAnsiTheme="minorHAnsi" w:cstheme="minorHAnsi"/>
          <w:szCs w:val="24"/>
        </w:rPr>
      </w:pPr>
    </w:p>
    <w:p w:rsidR="00A00C21" w:rsidRPr="00E07B58" w:rsidRDefault="00A00C21" w:rsidP="000625A9">
      <w:pPr>
        <w:pStyle w:val="ListParagraph"/>
        <w:numPr>
          <w:ilvl w:val="0"/>
          <w:numId w:val="16"/>
        </w:numPr>
        <w:tabs>
          <w:tab w:val="left" w:pos="1170"/>
        </w:tabs>
        <w:ind w:left="1170" w:hanging="450"/>
        <w:rPr>
          <w:rFonts w:asciiTheme="minorHAnsi" w:hAnsiTheme="minorHAnsi" w:cstheme="minorHAnsi"/>
          <w:szCs w:val="24"/>
        </w:rPr>
      </w:pPr>
      <w:r w:rsidRPr="00E07B58">
        <w:rPr>
          <w:rFonts w:asciiTheme="minorHAnsi" w:hAnsiTheme="minorHAnsi" w:cstheme="minorHAnsi"/>
          <w:szCs w:val="24"/>
        </w:rPr>
        <w:t xml:space="preserve">During an emergency, evaluation should be made on whether to start treatment for clients at the facility when treatment has not been initiated.  Document decision and plan of care based on client’s condition and </w:t>
      </w:r>
      <w:r w:rsidR="00686A2F" w:rsidRPr="00E07B58">
        <w:rPr>
          <w:rFonts w:asciiTheme="minorHAnsi" w:hAnsiTheme="minorHAnsi" w:cstheme="minorHAnsi"/>
          <w:szCs w:val="24"/>
        </w:rPr>
        <w:t xml:space="preserve">facility’s </w:t>
      </w:r>
      <w:r w:rsidRPr="00E07B58">
        <w:rPr>
          <w:rFonts w:asciiTheme="minorHAnsi" w:hAnsiTheme="minorHAnsi" w:cstheme="minorHAnsi"/>
          <w:szCs w:val="24"/>
        </w:rPr>
        <w:t>ability to provide treatment during the emergency.</w:t>
      </w:r>
    </w:p>
    <w:p w:rsidR="00FD41BC" w:rsidRPr="00E07B58" w:rsidRDefault="00FD41BC" w:rsidP="00FD41BC">
      <w:pPr>
        <w:tabs>
          <w:tab w:val="left" w:pos="1170"/>
        </w:tabs>
        <w:rPr>
          <w:rFonts w:asciiTheme="minorHAnsi" w:hAnsiTheme="minorHAnsi" w:cstheme="minorHAnsi"/>
          <w:szCs w:val="24"/>
        </w:rPr>
      </w:pPr>
    </w:p>
    <w:p w:rsidR="00A00C21" w:rsidRPr="00E07B58" w:rsidRDefault="00A00C21" w:rsidP="000625A9">
      <w:pPr>
        <w:pStyle w:val="ListParagraph"/>
        <w:numPr>
          <w:ilvl w:val="0"/>
          <w:numId w:val="16"/>
        </w:numPr>
        <w:ind w:left="1170" w:hanging="450"/>
        <w:rPr>
          <w:rFonts w:asciiTheme="minorHAnsi" w:hAnsiTheme="minorHAnsi" w:cstheme="minorHAnsi"/>
          <w:szCs w:val="24"/>
        </w:rPr>
      </w:pPr>
      <w:r w:rsidRPr="00E07B58">
        <w:rPr>
          <w:rFonts w:asciiTheme="minorHAnsi" w:hAnsiTheme="minorHAnsi" w:cstheme="minorHAnsi"/>
          <w:szCs w:val="24"/>
        </w:rPr>
        <w:t xml:space="preserve">All rules pertaining to the protection </w:t>
      </w:r>
      <w:r w:rsidR="00544C82" w:rsidRPr="00E07B58">
        <w:rPr>
          <w:rFonts w:asciiTheme="minorHAnsi" w:hAnsiTheme="minorHAnsi" w:cstheme="minorHAnsi"/>
          <w:szCs w:val="24"/>
        </w:rPr>
        <w:t xml:space="preserve">of and access to </w:t>
      </w:r>
      <w:r w:rsidRPr="00E07B58">
        <w:rPr>
          <w:rFonts w:asciiTheme="minorHAnsi" w:hAnsiTheme="minorHAnsi" w:cstheme="minorHAnsi"/>
          <w:szCs w:val="24"/>
        </w:rPr>
        <w:t>patient information (HIPAA) remain in effect during an emergency.</w:t>
      </w:r>
    </w:p>
    <w:p w:rsidR="00FD41BC" w:rsidRPr="00E07B58" w:rsidRDefault="00FD41BC" w:rsidP="00FD41BC">
      <w:pPr>
        <w:pStyle w:val="ListParagraph"/>
        <w:rPr>
          <w:rFonts w:asciiTheme="minorHAnsi" w:hAnsiTheme="minorHAnsi" w:cstheme="minorHAnsi"/>
          <w:szCs w:val="24"/>
        </w:rPr>
      </w:pPr>
    </w:p>
    <w:p w:rsidR="00A00C21" w:rsidRPr="00E07B58" w:rsidRDefault="00A00C21" w:rsidP="000625A9">
      <w:pPr>
        <w:pStyle w:val="ListParagraph"/>
        <w:numPr>
          <w:ilvl w:val="0"/>
          <w:numId w:val="16"/>
        </w:numPr>
        <w:ind w:left="1170" w:hanging="450"/>
        <w:rPr>
          <w:rFonts w:asciiTheme="minorHAnsi" w:hAnsiTheme="minorHAnsi" w:cstheme="minorHAnsi"/>
          <w:szCs w:val="24"/>
        </w:rPr>
      </w:pPr>
      <w:r w:rsidRPr="00E07B58">
        <w:rPr>
          <w:rFonts w:asciiTheme="minorHAnsi" w:hAnsiTheme="minorHAnsi" w:cstheme="minorHAnsi"/>
          <w:i/>
          <w:szCs w:val="24"/>
        </w:rPr>
        <w:t xml:space="preserve">If the facility is using an electronic </w:t>
      </w:r>
      <w:r w:rsidR="0014129B" w:rsidRPr="00E07B58">
        <w:rPr>
          <w:rFonts w:asciiTheme="minorHAnsi" w:hAnsiTheme="minorHAnsi" w:cstheme="minorHAnsi"/>
          <w:i/>
          <w:szCs w:val="24"/>
        </w:rPr>
        <w:t xml:space="preserve">documentation system, describe the method of documentation to be used </w:t>
      </w:r>
      <w:r w:rsidR="00686A2F" w:rsidRPr="00E07B58">
        <w:rPr>
          <w:rFonts w:asciiTheme="minorHAnsi" w:hAnsiTheme="minorHAnsi" w:cstheme="minorHAnsi"/>
          <w:i/>
          <w:szCs w:val="24"/>
        </w:rPr>
        <w:t xml:space="preserve">during the emergency </w:t>
      </w:r>
      <w:r w:rsidR="0014129B" w:rsidRPr="00E07B58">
        <w:rPr>
          <w:rFonts w:asciiTheme="minorHAnsi" w:hAnsiTheme="minorHAnsi" w:cstheme="minorHAnsi"/>
          <w:i/>
          <w:szCs w:val="24"/>
        </w:rPr>
        <w:t>if the electronic system fails.</w:t>
      </w:r>
    </w:p>
    <w:p w:rsidR="00962489" w:rsidRPr="00E07B58" w:rsidRDefault="00962489" w:rsidP="00A072F3">
      <w:pPr>
        <w:rPr>
          <w:rFonts w:asciiTheme="minorHAnsi" w:hAnsiTheme="minorHAnsi" w:cstheme="minorHAnsi"/>
          <w:szCs w:val="24"/>
        </w:rPr>
      </w:pPr>
    </w:p>
    <w:p w:rsidR="000729B4" w:rsidRPr="00E07B58" w:rsidRDefault="000729B4" w:rsidP="00544C82">
      <w:pPr>
        <w:rPr>
          <w:rFonts w:asciiTheme="minorHAnsi" w:hAnsiTheme="minorHAnsi" w:cstheme="minorHAnsi"/>
          <w:b/>
          <w:szCs w:val="24"/>
        </w:rPr>
      </w:pPr>
      <w:r w:rsidRPr="00E07B58">
        <w:rPr>
          <w:rFonts w:asciiTheme="minorHAnsi" w:hAnsiTheme="minorHAnsi" w:cstheme="minorHAnsi"/>
          <w:b/>
          <w:szCs w:val="24"/>
        </w:rPr>
        <w:t>Volunteers</w:t>
      </w:r>
    </w:p>
    <w:p w:rsidR="000729B4" w:rsidRPr="00E07B58" w:rsidRDefault="000729B4" w:rsidP="000729B4">
      <w:pPr>
        <w:pStyle w:val="ListParagraph"/>
        <w:ind w:left="1080" w:firstLine="0"/>
        <w:rPr>
          <w:rFonts w:asciiTheme="minorHAnsi" w:hAnsiTheme="minorHAnsi" w:cstheme="minorHAnsi"/>
          <w:i/>
          <w:szCs w:val="24"/>
        </w:rPr>
      </w:pPr>
      <w:r w:rsidRPr="00E07B58">
        <w:rPr>
          <w:rFonts w:asciiTheme="minorHAnsi" w:hAnsiTheme="minorHAnsi" w:cstheme="minorHAnsi"/>
          <w:i/>
          <w:szCs w:val="24"/>
        </w:rPr>
        <w:t>Place a statement as to whether or not the facility will use volunteers.  If volunteers are used, list areas and jobs that they can do.</w:t>
      </w:r>
    </w:p>
    <w:p w:rsidR="000729B4" w:rsidRPr="00E07B58" w:rsidRDefault="000729B4" w:rsidP="000729B4">
      <w:pPr>
        <w:pStyle w:val="ListParagraph"/>
        <w:ind w:left="1080" w:firstLine="0"/>
        <w:rPr>
          <w:rFonts w:asciiTheme="minorHAnsi" w:hAnsiTheme="minorHAnsi" w:cstheme="minorHAnsi"/>
          <w:i/>
          <w:szCs w:val="24"/>
        </w:rPr>
      </w:pPr>
    </w:p>
    <w:p w:rsidR="000729B4" w:rsidRPr="00E07B58" w:rsidRDefault="000C1980" w:rsidP="000C1980">
      <w:pPr>
        <w:ind w:firstLine="710"/>
        <w:rPr>
          <w:rFonts w:asciiTheme="minorHAnsi" w:hAnsiTheme="minorHAnsi" w:cstheme="minorHAnsi"/>
          <w:szCs w:val="24"/>
        </w:rPr>
      </w:pPr>
      <w:r w:rsidRPr="00E07B58">
        <w:rPr>
          <w:rFonts w:asciiTheme="minorHAnsi" w:hAnsiTheme="minorHAnsi" w:cstheme="minorHAnsi"/>
          <w:szCs w:val="24"/>
        </w:rPr>
        <w:t xml:space="preserve">A. </w:t>
      </w:r>
      <w:r w:rsidR="000729B4" w:rsidRPr="00E07B58">
        <w:rPr>
          <w:rFonts w:asciiTheme="minorHAnsi" w:hAnsiTheme="minorHAnsi" w:cstheme="minorHAnsi"/>
          <w:szCs w:val="24"/>
        </w:rPr>
        <w:t>Volunteers will not be used at this facility.</w:t>
      </w:r>
    </w:p>
    <w:p w:rsidR="000729B4" w:rsidRPr="00E07B58" w:rsidRDefault="000729B4" w:rsidP="000729B4">
      <w:pPr>
        <w:pStyle w:val="ListParagraph"/>
        <w:ind w:left="1440" w:firstLine="0"/>
        <w:rPr>
          <w:rFonts w:asciiTheme="minorHAnsi" w:hAnsiTheme="minorHAnsi" w:cstheme="minorHAnsi"/>
          <w:szCs w:val="24"/>
        </w:rPr>
      </w:pPr>
      <w:r w:rsidRPr="00E07B58">
        <w:rPr>
          <w:rFonts w:asciiTheme="minorHAnsi" w:hAnsiTheme="minorHAnsi" w:cstheme="minorHAnsi"/>
          <w:szCs w:val="24"/>
        </w:rPr>
        <w:t>Or</w:t>
      </w:r>
    </w:p>
    <w:p w:rsidR="000729B4" w:rsidRPr="00E07B58" w:rsidRDefault="000C1980" w:rsidP="000729B4">
      <w:pPr>
        <w:rPr>
          <w:rFonts w:asciiTheme="minorHAnsi" w:hAnsiTheme="minorHAnsi" w:cstheme="minorHAnsi"/>
          <w:szCs w:val="24"/>
        </w:rPr>
      </w:pPr>
      <w:r w:rsidRPr="00E07B58">
        <w:rPr>
          <w:rFonts w:asciiTheme="minorHAnsi" w:hAnsiTheme="minorHAnsi" w:cstheme="minorHAnsi"/>
          <w:szCs w:val="24"/>
        </w:rPr>
        <w:t xml:space="preserve">            B. </w:t>
      </w:r>
      <w:r w:rsidR="00544C82" w:rsidRPr="00E07B58">
        <w:rPr>
          <w:rFonts w:asciiTheme="minorHAnsi" w:hAnsiTheme="minorHAnsi" w:cstheme="minorHAnsi"/>
          <w:szCs w:val="24"/>
        </w:rPr>
        <w:t xml:space="preserve"> </w:t>
      </w:r>
      <w:r w:rsidR="000729B4" w:rsidRPr="00E07B58">
        <w:rPr>
          <w:rFonts w:asciiTheme="minorHAnsi" w:hAnsiTheme="minorHAnsi" w:cstheme="minorHAnsi"/>
          <w:szCs w:val="24"/>
        </w:rPr>
        <w:t>Volunteers may be used at this facility in the following positions:</w:t>
      </w:r>
    </w:p>
    <w:p w:rsidR="000729B4" w:rsidRPr="00E07B58" w:rsidRDefault="000729B4" w:rsidP="000729B4">
      <w:pPr>
        <w:rPr>
          <w:rFonts w:asciiTheme="minorHAnsi" w:hAnsiTheme="minorHAnsi" w:cstheme="minorHAnsi"/>
          <w:szCs w:val="24"/>
        </w:rPr>
      </w:pPr>
      <w:r w:rsidRPr="00E07B58">
        <w:rPr>
          <w:rFonts w:asciiTheme="minorHAnsi" w:hAnsiTheme="minorHAnsi" w:cstheme="minorHAnsi"/>
          <w:szCs w:val="24"/>
        </w:rPr>
        <w:tab/>
      </w:r>
      <w:r w:rsidRPr="00E07B58">
        <w:rPr>
          <w:rFonts w:asciiTheme="minorHAnsi" w:hAnsiTheme="minorHAnsi" w:cstheme="minorHAnsi"/>
          <w:szCs w:val="24"/>
        </w:rPr>
        <w:tab/>
      </w:r>
      <w:r w:rsidRPr="00E07B58">
        <w:rPr>
          <w:rFonts w:asciiTheme="minorHAnsi" w:hAnsiTheme="minorHAnsi" w:cstheme="minorHAnsi"/>
          <w:szCs w:val="24"/>
        </w:rPr>
        <w:tab/>
        <w:t>____________________________________________________</w:t>
      </w:r>
    </w:p>
    <w:p w:rsidR="000729B4" w:rsidRPr="00E07B58" w:rsidRDefault="000729B4" w:rsidP="000729B4">
      <w:pPr>
        <w:rPr>
          <w:rFonts w:asciiTheme="minorHAnsi" w:hAnsiTheme="minorHAnsi" w:cstheme="minorHAnsi"/>
          <w:szCs w:val="24"/>
        </w:rPr>
      </w:pPr>
      <w:r w:rsidRPr="00E07B58">
        <w:rPr>
          <w:rFonts w:asciiTheme="minorHAnsi" w:hAnsiTheme="minorHAnsi" w:cstheme="minorHAnsi"/>
          <w:szCs w:val="24"/>
        </w:rPr>
        <w:tab/>
      </w:r>
      <w:r w:rsidRPr="00E07B58">
        <w:rPr>
          <w:rFonts w:asciiTheme="minorHAnsi" w:hAnsiTheme="minorHAnsi" w:cstheme="minorHAnsi"/>
          <w:szCs w:val="24"/>
        </w:rPr>
        <w:tab/>
      </w:r>
      <w:r w:rsidRPr="00E07B58">
        <w:rPr>
          <w:rFonts w:asciiTheme="minorHAnsi" w:hAnsiTheme="minorHAnsi" w:cstheme="minorHAnsi"/>
          <w:szCs w:val="24"/>
        </w:rPr>
        <w:tab/>
        <w:t>____________________________________________________</w:t>
      </w:r>
    </w:p>
    <w:p w:rsidR="000729B4" w:rsidRPr="00E07B58" w:rsidRDefault="000729B4" w:rsidP="000729B4">
      <w:pPr>
        <w:rPr>
          <w:rFonts w:asciiTheme="minorHAnsi" w:hAnsiTheme="minorHAnsi" w:cstheme="minorHAnsi"/>
          <w:szCs w:val="24"/>
        </w:rPr>
      </w:pPr>
      <w:r w:rsidRPr="00E07B58">
        <w:rPr>
          <w:rFonts w:asciiTheme="minorHAnsi" w:hAnsiTheme="minorHAnsi" w:cstheme="minorHAnsi"/>
          <w:szCs w:val="24"/>
        </w:rPr>
        <w:tab/>
      </w:r>
      <w:r w:rsidRPr="00E07B58">
        <w:rPr>
          <w:rFonts w:asciiTheme="minorHAnsi" w:hAnsiTheme="minorHAnsi" w:cstheme="minorHAnsi"/>
          <w:szCs w:val="24"/>
        </w:rPr>
        <w:tab/>
      </w:r>
      <w:r w:rsidRPr="00E07B58">
        <w:rPr>
          <w:rFonts w:asciiTheme="minorHAnsi" w:hAnsiTheme="minorHAnsi" w:cstheme="minorHAnsi"/>
          <w:szCs w:val="24"/>
        </w:rPr>
        <w:tab/>
        <w:t>____________________________________________________</w:t>
      </w:r>
    </w:p>
    <w:p w:rsidR="000C1980" w:rsidRPr="00E07B58" w:rsidRDefault="000C1980" w:rsidP="000C1980">
      <w:pPr>
        <w:spacing w:after="12"/>
        <w:ind w:left="1430" w:firstLine="0"/>
        <w:jc w:val="both"/>
        <w:rPr>
          <w:rFonts w:asciiTheme="minorHAnsi" w:hAnsiTheme="minorHAnsi" w:cstheme="minorHAnsi"/>
          <w:i/>
          <w:szCs w:val="24"/>
        </w:rPr>
      </w:pPr>
      <w:r w:rsidRPr="00E07B58">
        <w:rPr>
          <w:rFonts w:asciiTheme="minorHAnsi" w:hAnsiTheme="minorHAnsi" w:cstheme="minorHAnsi"/>
          <w:b/>
          <w:szCs w:val="24"/>
        </w:rPr>
        <w:tab/>
      </w:r>
      <w:r w:rsidRPr="00E07B58">
        <w:rPr>
          <w:rFonts w:asciiTheme="minorHAnsi" w:hAnsiTheme="minorHAnsi" w:cstheme="minorHAnsi"/>
          <w:i/>
          <w:szCs w:val="24"/>
        </w:rPr>
        <w:t>If there is a list of volunteers, state where the volunteer information is kept.  Remember that during an electricity outage, the information may not be available electronically.  A hard copy of the information should be available.</w:t>
      </w:r>
    </w:p>
    <w:p w:rsidR="00473B69" w:rsidRPr="00E07B58" w:rsidRDefault="00473B69" w:rsidP="00473B69">
      <w:pPr>
        <w:rPr>
          <w:rFonts w:asciiTheme="minorHAnsi" w:hAnsiTheme="minorHAnsi" w:cstheme="minorHAnsi"/>
          <w:b/>
          <w:szCs w:val="24"/>
        </w:rPr>
      </w:pPr>
    </w:p>
    <w:p w:rsidR="00473B69" w:rsidRPr="00E07B58" w:rsidRDefault="00473B69" w:rsidP="00FE4249">
      <w:pPr>
        <w:pStyle w:val="ListParagraph"/>
        <w:numPr>
          <w:ilvl w:val="0"/>
          <w:numId w:val="4"/>
        </w:numPr>
        <w:ind w:left="0" w:hanging="90"/>
        <w:rPr>
          <w:rFonts w:asciiTheme="minorHAnsi" w:hAnsiTheme="minorHAnsi" w:cstheme="minorHAnsi"/>
          <w:b/>
          <w:szCs w:val="24"/>
        </w:rPr>
      </w:pPr>
      <w:r w:rsidRPr="00E07B58">
        <w:rPr>
          <w:rFonts w:asciiTheme="minorHAnsi" w:hAnsiTheme="minorHAnsi" w:cstheme="minorHAnsi"/>
          <w:b/>
          <w:szCs w:val="24"/>
        </w:rPr>
        <w:t>COMMUNICATIONS</w:t>
      </w:r>
    </w:p>
    <w:p w:rsidR="004165B3" w:rsidRPr="00E07B58" w:rsidRDefault="004165B3" w:rsidP="004165B3">
      <w:pPr>
        <w:pStyle w:val="ListParagraph"/>
        <w:ind w:left="0" w:firstLine="0"/>
        <w:rPr>
          <w:rFonts w:asciiTheme="minorHAnsi" w:hAnsiTheme="minorHAnsi" w:cstheme="minorHAnsi"/>
          <w:b/>
          <w:szCs w:val="24"/>
        </w:rPr>
      </w:pPr>
    </w:p>
    <w:p w:rsidR="00473B69" w:rsidRPr="00E07B58" w:rsidRDefault="00473B69" w:rsidP="00544C82">
      <w:pPr>
        <w:rPr>
          <w:rFonts w:asciiTheme="minorHAnsi" w:hAnsiTheme="minorHAnsi" w:cstheme="minorHAnsi"/>
          <w:b/>
          <w:szCs w:val="24"/>
        </w:rPr>
      </w:pPr>
      <w:r w:rsidRPr="00E07B58">
        <w:rPr>
          <w:rFonts w:asciiTheme="minorHAnsi" w:hAnsiTheme="minorHAnsi" w:cstheme="minorHAnsi"/>
          <w:b/>
          <w:szCs w:val="24"/>
        </w:rPr>
        <w:t>Internal</w:t>
      </w:r>
    </w:p>
    <w:p w:rsidR="001C509E" w:rsidRPr="00E07B58" w:rsidRDefault="001C509E" w:rsidP="000625A9">
      <w:pPr>
        <w:pStyle w:val="ListParagraph"/>
        <w:numPr>
          <w:ilvl w:val="1"/>
          <w:numId w:val="17"/>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A list of all employees, including their contact number and emergency contact is located ________________________________.</w:t>
      </w:r>
      <w:r w:rsidR="00FB2D42" w:rsidRPr="00E07B58">
        <w:rPr>
          <w:rFonts w:asciiTheme="minorHAnsi" w:hAnsiTheme="minorHAnsi" w:cstheme="minorHAnsi"/>
          <w:szCs w:val="24"/>
        </w:rPr>
        <w:t xml:space="preserve">  </w:t>
      </w:r>
    </w:p>
    <w:p w:rsidR="001C509E" w:rsidRPr="00E07B58" w:rsidRDefault="001C509E" w:rsidP="004165B3">
      <w:pPr>
        <w:spacing w:after="12"/>
        <w:ind w:left="1170" w:firstLine="0"/>
        <w:jc w:val="both"/>
        <w:rPr>
          <w:rFonts w:asciiTheme="minorHAnsi" w:hAnsiTheme="minorHAnsi" w:cstheme="minorHAnsi"/>
          <w:i/>
          <w:szCs w:val="24"/>
        </w:rPr>
      </w:pPr>
      <w:r w:rsidRPr="00E07B58">
        <w:rPr>
          <w:rFonts w:asciiTheme="minorHAnsi" w:hAnsiTheme="minorHAnsi" w:cstheme="minorHAnsi"/>
          <w:i/>
          <w:szCs w:val="24"/>
        </w:rPr>
        <w:t>List where the employee information is kept.  Remember that during an electricity outage, the information may not be available electronically.  A hard copy of the information should be available.</w:t>
      </w:r>
    </w:p>
    <w:p w:rsidR="001C509E" w:rsidRPr="00E07B58" w:rsidRDefault="001C509E" w:rsidP="001C509E">
      <w:pPr>
        <w:spacing w:after="12"/>
        <w:ind w:left="1080" w:firstLine="0"/>
        <w:jc w:val="both"/>
        <w:rPr>
          <w:rFonts w:asciiTheme="minorHAnsi" w:hAnsiTheme="minorHAnsi" w:cstheme="minorHAnsi"/>
          <w:i/>
          <w:szCs w:val="24"/>
        </w:rPr>
      </w:pPr>
    </w:p>
    <w:p w:rsidR="00544C82" w:rsidRPr="00E07B58" w:rsidRDefault="001C509E" w:rsidP="000625A9">
      <w:pPr>
        <w:pStyle w:val="ListParagraph"/>
        <w:numPr>
          <w:ilvl w:val="0"/>
          <w:numId w:val="17"/>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In the event of an emergency that requires notification to staff</w:t>
      </w:r>
      <w:r w:rsidR="00544C82" w:rsidRPr="00E07B58">
        <w:rPr>
          <w:rFonts w:asciiTheme="minorHAnsi" w:hAnsiTheme="minorHAnsi" w:cstheme="minorHAnsi"/>
          <w:szCs w:val="24"/>
        </w:rPr>
        <w:t xml:space="preserve"> </w:t>
      </w:r>
      <w:r w:rsidRPr="00E07B58">
        <w:rPr>
          <w:rFonts w:asciiTheme="minorHAnsi" w:hAnsiTheme="minorHAnsi" w:cstheme="minorHAnsi"/>
          <w:szCs w:val="24"/>
        </w:rPr>
        <w:t>not on duty</w:t>
      </w:r>
      <w:r w:rsidR="00544C82" w:rsidRPr="00E07B58">
        <w:rPr>
          <w:rFonts w:asciiTheme="minorHAnsi" w:hAnsiTheme="minorHAnsi" w:cstheme="minorHAnsi"/>
          <w:szCs w:val="24"/>
        </w:rPr>
        <w:t xml:space="preserve">, physicians, vendors </w:t>
      </w:r>
      <w:r w:rsidR="003D5AE7" w:rsidRPr="00E07B58">
        <w:rPr>
          <w:rFonts w:asciiTheme="minorHAnsi" w:hAnsiTheme="minorHAnsi" w:cstheme="minorHAnsi"/>
          <w:b/>
          <w:szCs w:val="24"/>
        </w:rPr>
        <w:t xml:space="preserve">(Tab 8) </w:t>
      </w:r>
      <w:r w:rsidRPr="00E07B58">
        <w:rPr>
          <w:rFonts w:asciiTheme="minorHAnsi" w:hAnsiTheme="minorHAnsi" w:cstheme="minorHAnsi"/>
          <w:szCs w:val="24"/>
        </w:rPr>
        <w:t xml:space="preserve">or to clients expected to arrive at the facility when it is </w:t>
      </w:r>
      <w:r w:rsidRPr="00E07B58">
        <w:rPr>
          <w:rFonts w:asciiTheme="minorHAnsi" w:hAnsiTheme="minorHAnsi" w:cstheme="minorHAnsi"/>
          <w:szCs w:val="24"/>
        </w:rPr>
        <w:lastRenderedPageBreak/>
        <w:t xml:space="preserve">not operational, </w:t>
      </w:r>
      <w:r w:rsidR="00170D87" w:rsidRPr="00E07B58">
        <w:rPr>
          <w:rFonts w:asciiTheme="minorHAnsi" w:hAnsiTheme="minorHAnsi" w:cstheme="minorHAnsi"/>
          <w:szCs w:val="24"/>
        </w:rPr>
        <w:t>notific</w:t>
      </w:r>
      <w:r w:rsidRPr="00E07B58">
        <w:rPr>
          <w:rFonts w:asciiTheme="minorHAnsi" w:hAnsiTheme="minorHAnsi" w:cstheme="minorHAnsi"/>
          <w:szCs w:val="24"/>
        </w:rPr>
        <w:t xml:space="preserve">ation will be given by </w:t>
      </w:r>
      <w:r w:rsidR="00544C82" w:rsidRPr="00E07B58">
        <w:rPr>
          <w:rFonts w:asciiTheme="minorHAnsi" w:hAnsiTheme="minorHAnsi" w:cstheme="minorHAnsi"/>
          <w:i/>
          <w:szCs w:val="24"/>
        </w:rPr>
        <w:t>(state staff position responsible for the notification)</w:t>
      </w:r>
      <w:r w:rsidR="00FB2D42" w:rsidRPr="00E07B58">
        <w:rPr>
          <w:rFonts w:asciiTheme="minorHAnsi" w:hAnsiTheme="minorHAnsi" w:cstheme="minorHAnsi"/>
          <w:szCs w:val="24"/>
        </w:rPr>
        <w:t xml:space="preserve">. </w:t>
      </w:r>
      <w:r w:rsidR="00544C82" w:rsidRPr="00E07B58">
        <w:rPr>
          <w:rFonts w:asciiTheme="minorHAnsi" w:hAnsiTheme="minorHAnsi" w:cstheme="minorHAnsi"/>
          <w:szCs w:val="24"/>
        </w:rPr>
        <w:t xml:space="preserve">A list of all physicians, including their contact number and emergency contact number is located ________________________________.  </w:t>
      </w:r>
    </w:p>
    <w:p w:rsidR="00544C82" w:rsidRPr="00E07B58" w:rsidRDefault="00544C82" w:rsidP="004165B3">
      <w:pPr>
        <w:spacing w:after="12"/>
        <w:ind w:left="1170" w:firstLine="0"/>
        <w:jc w:val="both"/>
        <w:rPr>
          <w:rFonts w:asciiTheme="minorHAnsi" w:hAnsiTheme="minorHAnsi" w:cstheme="minorHAnsi"/>
          <w:szCs w:val="24"/>
        </w:rPr>
      </w:pPr>
      <w:r w:rsidRPr="00E07B58">
        <w:rPr>
          <w:rFonts w:asciiTheme="minorHAnsi" w:hAnsiTheme="minorHAnsi" w:cstheme="minorHAnsi"/>
          <w:i/>
          <w:szCs w:val="24"/>
        </w:rPr>
        <w:t>List where the physician information is kept.  Remember that during an electricity outage, the information may not be available electronically.  A hard copy of the information should be available.</w:t>
      </w:r>
    </w:p>
    <w:p w:rsidR="00544C82" w:rsidRPr="00E07B58" w:rsidRDefault="00544C82" w:rsidP="004165B3">
      <w:pPr>
        <w:spacing w:after="12"/>
        <w:ind w:left="1170" w:firstLine="0"/>
        <w:jc w:val="both"/>
        <w:rPr>
          <w:rFonts w:asciiTheme="minorHAnsi" w:hAnsiTheme="minorHAnsi" w:cstheme="minorHAnsi"/>
          <w:i/>
          <w:szCs w:val="24"/>
        </w:rPr>
      </w:pPr>
      <w:r w:rsidRPr="00E07B58">
        <w:rPr>
          <w:rFonts w:asciiTheme="minorHAnsi" w:hAnsiTheme="minorHAnsi" w:cstheme="minorHAnsi"/>
          <w:i/>
          <w:szCs w:val="24"/>
        </w:rPr>
        <w:t xml:space="preserve">A list of vendors and contact numbers that may be needed during an emergency is attached as </w:t>
      </w:r>
      <w:r w:rsidR="00686A2F" w:rsidRPr="00E07B58">
        <w:rPr>
          <w:rFonts w:asciiTheme="minorHAnsi" w:hAnsiTheme="minorHAnsi" w:cstheme="minorHAnsi"/>
          <w:i/>
          <w:szCs w:val="24"/>
        </w:rPr>
        <w:t>Tab 7</w:t>
      </w:r>
      <w:r w:rsidRPr="00E07B58">
        <w:rPr>
          <w:rFonts w:asciiTheme="minorHAnsi" w:hAnsiTheme="minorHAnsi" w:cstheme="minorHAnsi"/>
          <w:i/>
          <w:szCs w:val="24"/>
        </w:rPr>
        <w:t>.</w:t>
      </w:r>
    </w:p>
    <w:p w:rsidR="00FB2D42" w:rsidRPr="00E07B58" w:rsidRDefault="00FB2D42" w:rsidP="00544C82">
      <w:pPr>
        <w:pStyle w:val="ListParagraph"/>
        <w:spacing w:after="12"/>
        <w:ind w:left="1800" w:firstLine="0"/>
        <w:jc w:val="both"/>
        <w:rPr>
          <w:rFonts w:asciiTheme="minorHAnsi" w:hAnsiTheme="minorHAnsi" w:cstheme="minorHAnsi"/>
          <w:szCs w:val="24"/>
        </w:rPr>
      </w:pPr>
    </w:p>
    <w:p w:rsidR="001C509E" w:rsidRPr="00E07B58" w:rsidRDefault="00170D87" w:rsidP="000625A9">
      <w:pPr>
        <w:pStyle w:val="ListParagraph"/>
        <w:numPr>
          <w:ilvl w:val="0"/>
          <w:numId w:val="17"/>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In the event that telephone and cell phone services are not available, redundant communications are availa</w:t>
      </w:r>
      <w:r w:rsidR="00FB2D42" w:rsidRPr="00E07B58">
        <w:rPr>
          <w:rFonts w:asciiTheme="minorHAnsi" w:hAnsiTheme="minorHAnsi" w:cstheme="minorHAnsi"/>
          <w:szCs w:val="24"/>
        </w:rPr>
        <w:t>ble.  The communication system equipment i</w:t>
      </w:r>
      <w:r w:rsidRPr="00E07B58">
        <w:rPr>
          <w:rFonts w:asciiTheme="minorHAnsi" w:hAnsiTheme="minorHAnsi" w:cstheme="minorHAnsi"/>
          <w:szCs w:val="24"/>
        </w:rPr>
        <w:t>s li</w:t>
      </w:r>
      <w:r w:rsidR="00FB2D42" w:rsidRPr="00E07B58">
        <w:rPr>
          <w:rFonts w:asciiTheme="minorHAnsi" w:hAnsiTheme="minorHAnsi" w:cstheme="minorHAnsi"/>
          <w:szCs w:val="24"/>
        </w:rPr>
        <w:t xml:space="preserve">sted in </w:t>
      </w:r>
      <w:r w:rsidR="00686A2F" w:rsidRPr="00E07B58">
        <w:rPr>
          <w:rFonts w:asciiTheme="minorHAnsi" w:hAnsiTheme="minorHAnsi" w:cstheme="minorHAnsi"/>
          <w:b/>
          <w:szCs w:val="24"/>
        </w:rPr>
        <w:t xml:space="preserve">Tab </w:t>
      </w:r>
      <w:r w:rsidR="003D5AE7" w:rsidRPr="00E07B58">
        <w:rPr>
          <w:rFonts w:asciiTheme="minorHAnsi" w:hAnsiTheme="minorHAnsi" w:cstheme="minorHAnsi"/>
          <w:b/>
          <w:szCs w:val="24"/>
        </w:rPr>
        <w:t>9</w:t>
      </w:r>
      <w:r w:rsidR="00FB2D42" w:rsidRPr="00E07B58">
        <w:rPr>
          <w:rFonts w:asciiTheme="minorHAnsi" w:hAnsiTheme="minorHAnsi" w:cstheme="minorHAnsi"/>
          <w:szCs w:val="24"/>
        </w:rPr>
        <w:t xml:space="preserve"> with its location.  All redundant communication systems are tested monthly.</w:t>
      </w:r>
    </w:p>
    <w:p w:rsidR="000C1980" w:rsidRPr="00E07B58" w:rsidRDefault="000C1980" w:rsidP="000C1980">
      <w:pPr>
        <w:spacing w:after="12"/>
        <w:ind w:left="1440" w:firstLine="0"/>
        <w:jc w:val="both"/>
        <w:rPr>
          <w:rFonts w:asciiTheme="minorHAnsi" w:hAnsiTheme="minorHAnsi" w:cstheme="minorHAnsi"/>
          <w:i/>
          <w:szCs w:val="24"/>
        </w:rPr>
      </w:pPr>
      <w:r w:rsidRPr="00E07B58">
        <w:rPr>
          <w:rFonts w:asciiTheme="minorHAnsi" w:hAnsiTheme="minorHAnsi" w:cstheme="minorHAnsi"/>
          <w:i/>
          <w:szCs w:val="24"/>
        </w:rPr>
        <w:t>List all means that are used to communicate an emergency status such as: telephone tree, texting, radio, TV, etc.</w:t>
      </w:r>
    </w:p>
    <w:p w:rsidR="001C509E" w:rsidRPr="00E07B58" w:rsidRDefault="001C509E" w:rsidP="000C1980">
      <w:pPr>
        <w:pStyle w:val="ListParagraph"/>
        <w:ind w:left="1440" w:firstLine="0"/>
        <w:rPr>
          <w:rFonts w:asciiTheme="minorHAnsi" w:hAnsiTheme="minorHAnsi" w:cstheme="minorHAnsi"/>
          <w:b/>
          <w:szCs w:val="24"/>
        </w:rPr>
      </w:pPr>
    </w:p>
    <w:p w:rsidR="00473B69" w:rsidRPr="00E07B58" w:rsidRDefault="00473B69" w:rsidP="000C1980">
      <w:pPr>
        <w:rPr>
          <w:rFonts w:asciiTheme="minorHAnsi" w:hAnsiTheme="minorHAnsi" w:cstheme="minorHAnsi"/>
          <w:b/>
          <w:szCs w:val="24"/>
        </w:rPr>
      </w:pPr>
      <w:r w:rsidRPr="00E07B58">
        <w:rPr>
          <w:rFonts w:asciiTheme="minorHAnsi" w:hAnsiTheme="minorHAnsi" w:cstheme="minorHAnsi"/>
          <w:b/>
          <w:szCs w:val="24"/>
        </w:rPr>
        <w:t>External</w:t>
      </w:r>
    </w:p>
    <w:p w:rsidR="004165B3" w:rsidRPr="00E07B58" w:rsidRDefault="001C509E" w:rsidP="000625A9">
      <w:pPr>
        <w:pStyle w:val="ListParagraph"/>
        <w:numPr>
          <w:ilvl w:val="1"/>
          <w:numId w:val="18"/>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 xml:space="preserve">Call “911” for an emergency that threatens the safety or life of staff, clients or visitors. </w:t>
      </w:r>
    </w:p>
    <w:p w:rsidR="001C509E" w:rsidRPr="00E07B58" w:rsidRDefault="001C509E" w:rsidP="004165B3">
      <w:pPr>
        <w:spacing w:after="12"/>
        <w:jc w:val="both"/>
        <w:rPr>
          <w:rFonts w:asciiTheme="minorHAnsi" w:hAnsiTheme="minorHAnsi" w:cstheme="minorHAnsi"/>
          <w:szCs w:val="24"/>
        </w:rPr>
      </w:pPr>
      <w:r w:rsidRPr="00E07B58">
        <w:rPr>
          <w:rFonts w:asciiTheme="minorHAnsi" w:hAnsiTheme="minorHAnsi" w:cstheme="minorHAnsi"/>
          <w:szCs w:val="24"/>
        </w:rPr>
        <w:t xml:space="preserve"> </w:t>
      </w:r>
    </w:p>
    <w:p w:rsidR="001C509E" w:rsidRPr="00E07B58" w:rsidRDefault="001C509E" w:rsidP="000625A9">
      <w:pPr>
        <w:pStyle w:val="ListParagraph"/>
        <w:numPr>
          <w:ilvl w:val="0"/>
          <w:numId w:val="18"/>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This E</w:t>
      </w:r>
      <w:r w:rsidR="000C1980" w:rsidRPr="00E07B58">
        <w:rPr>
          <w:rFonts w:asciiTheme="minorHAnsi" w:hAnsiTheme="minorHAnsi" w:cstheme="minorHAnsi"/>
          <w:szCs w:val="24"/>
        </w:rPr>
        <w:t>O</w:t>
      </w:r>
      <w:r w:rsidRPr="00E07B58">
        <w:rPr>
          <w:rFonts w:asciiTheme="minorHAnsi" w:hAnsiTheme="minorHAnsi" w:cstheme="minorHAnsi"/>
          <w:szCs w:val="24"/>
        </w:rPr>
        <w:t xml:space="preserve">P contains </w:t>
      </w:r>
      <w:r w:rsidR="000C1980" w:rsidRPr="00E07B58">
        <w:rPr>
          <w:rFonts w:asciiTheme="minorHAnsi" w:hAnsiTheme="minorHAnsi" w:cstheme="minorHAnsi"/>
          <w:szCs w:val="24"/>
        </w:rPr>
        <w:t>the name of</w:t>
      </w:r>
      <w:r w:rsidRPr="00E07B58">
        <w:rPr>
          <w:rFonts w:asciiTheme="minorHAnsi" w:hAnsiTheme="minorHAnsi" w:cstheme="minorHAnsi"/>
          <w:szCs w:val="24"/>
        </w:rPr>
        <w:t xml:space="preserve"> corporate and/or ownership persons that must be notified </w:t>
      </w:r>
      <w:r w:rsidR="00A96613" w:rsidRPr="00E07B58">
        <w:rPr>
          <w:rFonts w:asciiTheme="minorHAnsi" w:hAnsiTheme="minorHAnsi" w:cstheme="minorHAnsi"/>
          <w:szCs w:val="24"/>
        </w:rPr>
        <w:t>on page</w:t>
      </w:r>
      <w:r w:rsidR="000C1980" w:rsidRPr="00E07B58">
        <w:rPr>
          <w:rFonts w:asciiTheme="minorHAnsi" w:hAnsiTheme="minorHAnsi" w:cstheme="minorHAnsi"/>
          <w:szCs w:val="24"/>
        </w:rPr>
        <w:t>, FACILITY INFORMATION</w:t>
      </w:r>
      <w:r w:rsidRPr="00E07B58">
        <w:rPr>
          <w:rFonts w:asciiTheme="minorHAnsi" w:hAnsiTheme="minorHAnsi" w:cstheme="minorHAnsi"/>
          <w:szCs w:val="24"/>
        </w:rPr>
        <w:t>.</w:t>
      </w:r>
    </w:p>
    <w:p w:rsidR="00A96613" w:rsidRPr="00E07B58" w:rsidRDefault="00A96613" w:rsidP="00A96613">
      <w:pPr>
        <w:spacing w:after="12"/>
        <w:jc w:val="both"/>
        <w:rPr>
          <w:rFonts w:asciiTheme="minorHAnsi" w:hAnsiTheme="minorHAnsi" w:cstheme="minorHAnsi"/>
          <w:szCs w:val="24"/>
        </w:rPr>
      </w:pPr>
    </w:p>
    <w:p w:rsidR="001C509E" w:rsidRPr="00E07B58" w:rsidRDefault="001C509E" w:rsidP="000625A9">
      <w:pPr>
        <w:pStyle w:val="ListParagraph"/>
        <w:numPr>
          <w:ilvl w:val="0"/>
          <w:numId w:val="18"/>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This E</w:t>
      </w:r>
      <w:r w:rsidR="000C1980" w:rsidRPr="00E07B58">
        <w:rPr>
          <w:rFonts w:asciiTheme="minorHAnsi" w:hAnsiTheme="minorHAnsi" w:cstheme="minorHAnsi"/>
          <w:szCs w:val="24"/>
        </w:rPr>
        <w:t>O</w:t>
      </w:r>
      <w:r w:rsidRPr="00E07B58">
        <w:rPr>
          <w:rFonts w:asciiTheme="minorHAnsi" w:hAnsiTheme="minorHAnsi" w:cstheme="minorHAnsi"/>
          <w:szCs w:val="24"/>
        </w:rPr>
        <w:t xml:space="preserve">P contains a list of all Parish and state and local emergency management persons that should be notified at </w:t>
      </w:r>
      <w:r w:rsidR="00686A2F" w:rsidRPr="00E07B58">
        <w:rPr>
          <w:rFonts w:asciiTheme="minorHAnsi" w:hAnsiTheme="minorHAnsi" w:cstheme="minorHAnsi"/>
          <w:b/>
          <w:szCs w:val="24"/>
        </w:rPr>
        <w:t>Tab 6</w:t>
      </w:r>
      <w:r w:rsidRPr="00E07B58">
        <w:rPr>
          <w:rFonts w:asciiTheme="minorHAnsi" w:hAnsiTheme="minorHAnsi" w:cstheme="minorHAnsi"/>
          <w:szCs w:val="24"/>
        </w:rPr>
        <w:t>.</w:t>
      </w:r>
    </w:p>
    <w:p w:rsidR="00A96613" w:rsidRPr="00E07B58" w:rsidRDefault="00A96613" w:rsidP="00A96613">
      <w:pPr>
        <w:pStyle w:val="ListParagraph"/>
        <w:rPr>
          <w:rFonts w:asciiTheme="minorHAnsi" w:hAnsiTheme="minorHAnsi" w:cstheme="minorHAnsi"/>
          <w:szCs w:val="24"/>
        </w:rPr>
      </w:pPr>
    </w:p>
    <w:p w:rsidR="00A96613" w:rsidRPr="00E07B58" w:rsidRDefault="001C509E" w:rsidP="000625A9">
      <w:pPr>
        <w:pStyle w:val="ListParagraph"/>
        <w:numPr>
          <w:ilvl w:val="0"/>
          <w:numId w:val="18"/>
        </w:numPr>
        <w:spacing w:after="12"/>
        <w:ind w:left="1170" w:hanging="450"/>
        <w:jc w:val="both"/>
        <w:rPr>
          <w:rFonts w:asciiTheme="minorHAnsi" w:hAnsiTheme="minorHAnsi" w:cstheme="minorHAnsi"/>
          <w:szCs w:val="24"/>
        </w:rPr>
      </w:pPr>
      <w:r w:rsidRPr="00E07B58">
        <w:rPr>
          <w:rFonts w:asciiTheme="minorHAnsi" w:hAnsiTheme="minorHAnsi" w:cstheme="minorHAnsi"/>
          <w:szCs w:val="24"/>
        </w:rPr>
        <w:t>This E</w:t>
      </w:r>
      <w:r w:rsidR="000C1980" w:rsidRPr="00E07B58">
        <w:rPr>
          <w:rFonts w:asciiTheme="minorHAnsi" w:hAnsiTheme="minorHAnsi" w:cstheme="minorHAnsi"/>
          <w:szCs w:val="24"/>
        </w:rPr>
        <w:t>O</w:t>
      </w:r>
      <w:r w:rsidRPr="00E07B58">
        <w:rPr>
          <w:rFonts w:asciiTheme="minorHAnsi" w:hAnsiTheme="minorHAnsi" w:cstheme="minorHAnsi"/>
          <w:szCs w:val="24"/>
        </w:rPr>
        <w:t xml:space="preserve">P contains a listing of contact information for other facilities that can provide required services </w:t>
      </w:r>
      <w:r w:rsidR="000C1980" w:rsidRPr="00E07B58">
        <w:rPr>
          <w:rFonts w:asciiTheme="minorHAnsi" w:hAnsiTheme="minorHAnsi" w:cstheme="minorHAnsi"/>
          <w:szCs w:val="24"/>
        </w:rPr>
        <w:t xml:space="preserve">for clients </w:t>
      </w:r>
      <w:r w:rsidRPr="00E07B58">
        <w:rPr>
          <w:rFonts w:asciiTheme="minorHAnsi" w:hAnsiTheme="minorHAnsi" w:cstheme="minorHAnsi"/>
          <w:szCs w:val="24"/>
        </w:rPr>
        <w:t xml:space="preserve">and a listing of nearby hospitals that can provide emergency services at </w:t>
      </w:r>
      <w:r w:rsidRPr="00E07B58">
        <w:rPr>
          <w:rFonts w:asciiTheme="minorHAnsi" w:hAnsiTheme="minorHAnsi" w:cstheme="minorHAnsi"/>
          <w:b/>
          <w:szCs w:val="24"/>
        </w:rPr>
        <w:t xml:space="preserve">Tab </w:t>
      </w:r>
      <w:r w:rsidR="00686A2F" w:rsidRPr="00E07B58">
        <w:rPr>
          <w:rFonts w:asciiTheme="minorHAnsi" w:hAnsiTheme="minorHAnsi" w:cstheme="minorHAnsi"/>
          <w:b/>
          <w:szCs w:val="24"/>
        </w:rPr>
        <w:t>5</w:t>
      </w:r>
      <w:r w:rsidRPr="00E07B58">
        <w:rPr>
          <w:rFonts w:asciiTheme="minorHAnsi" w:hAnsiTheme="minorHAnsi" w:cstheme="minorHAnsi"/>
          <w:szCs w:val="24"/>
        </w:rPr>
        <w:t>.</w:t>
      </w:r>
    </w:p>
    <w:p w:rsidR="001C509E" w:rsidRPr="00E07B58" w:rsidRDefault="001C509E" w:rsidP="001C509E">
      <w:pPr>
        <w:pStyle w:val="ListParagraph"/>
        <w:ind w:left="1080" w:firstLine="0"/>
        <w:rPr>
          <w:rFonts w:asciiTheme="minorHAnsi" w:hAnsiTheme="minorHAnsi" w:cstheme="minorHAnsi"/>
          <w:b/>
          <w:szCs w:val="24"/>
        </w:rPr>
      </w:pPr>
    </w:p>
    <w:p w:rsidR="00473B69" w:rsidRPr="00E07B58" w:rsidRDefault="007F3D30" w:rsidP="000C1980">
      <w:pPr>
        <w:rPr>
          <w:rFonts w:asciiTheme="minorHAnsi" w:hAnsiTheme="minorHAnsi" w:cstheme="minorHAnsi"/>
          <w:b/>
          <w:szCs w:val="24"/>
        </w:rPr>
      </w:pPr>
      <w:r w:rsidRPr="00E07B58">
        <w:rPr>
          <w:rFonts w:asciiTheme="minorHAnsi" w:hAnsiTheme="minorHAnsi" w:cstheme="minorHAnsi"/>
          <w:b/>
          <w:szCs w:val="24"/>
        </w:rPr>
        <w:t xml:space="preserve">Communications with Clients and </w:t>
      </w:r>
      <w:r w:rsidR="00686A2F" w:rsidRPr="00E07B58">
        <w:rPr>
          <w:rFonts w:asciiTheme="minorHAnsi" w:hAnsiTheme="minorHAnsi" w:cstheme="minorHAnsi"/>
          <w:b/>
          <w:szCs w:val="24"/>
        </w:rPr>
        <w:t>Visitors</w:t>
      </w:r>
    </w:p>
    <w:p w:rsidR="00FB2D42" w:rsidRPr="00E07B58" w:rsidRDefault="00FB2D42" w:rsidP="000625A9">
      <w:pPr>
        <w:pStyle w:val="ListParagraph"/>
        <w:numPr>
          <w:ilvl w:val="1"/>
          <w:numId w:val="18"/>
        </w:numPr>
        <w:ind w:left="1170" w:hanging="450"/>
        <w:rPr>
          <w:rFonts w:asciiTheme="minorHAnsi" w:hAnsiTheme="minorHAnsi" w:cstheme="minorHAnsi"/>
          <w:szCs w:val="24"/>
        </w:rPr>
      </w:pPr>
      <w:r w:rsidRPr="00E07B58">
        <w:rPr>
          <w:rFonts w:asciiTheme="minorHAnsi" w:hAnsiTheme="minorHAnsi" w:cstheme="minorHAnsi"/>
          <w:szCs w:val="24"/>
        </w:rPr>
        <w:t xml:space="preserve">During an emergency, </w:t>
      </w:r>
      <w:r w:rsidR="00E74CBF" w:rsidRPr="00E07B58">
        <w:rPr>
          <w:rFonts w:asciiTheme="minorHAnsi" w:hAnsiTheme="minorHAnsi" w:cstheme="minorHAnsi"/>
          <w:i/>
          <w:szCs w:val="24"/>
        </w:rPr>
        <w:t xml:space="preserve">(state staff position responsible for the notification) </w:t>
      </w:r>
      <w:r w:rsidRPr="00E07B58">
        <w:rPr>
          <w:rFonts w:asciiTheme="minorHAnsi" w:hAnsiTheme="minorHAnsi" w:cstheme="minorHAnsi"/>
          <w:szCs w:val="24"/>
        </w:rPr>
        <w:t xml:space="preserve">is responsible for notifying </w:t>
      </w:r>
      <w:r w:rsidR="00686A2F" w:rsidRPr="00E07B58">
        <w:rPr>
          <w:rFonts w:asciiTheme="minorHAnsi" w:hAnsiTheme="minorHAnsi" w:cstheme="minorHAnsi"/>
          <w:szCs w:val="24"/>
        </w:rPr>
        <w:t>clients</w:t>
      </w:r>
      <w:r w:rsidRPr="00E07B58">
        <w:rPr>
          <w:rFonts w:asciiTheme="minorHAnsi" w:hAnsiTheme="minorHAnsi" w:cstheme="minorHAnsi"/>
          <w:szCs w:val="24"/>
        </w:rPr>
        <w:t xml:space="preserve"> and </w:t>
      </w:r>
      <w:r w:rsidR="00686A2F" w:rsidRPr="00E07B58">
        <w:rPr>
          <w:rFonts w:asciiTheme="minorHAnsi" w:hAnsiTheme="minorHAnsi" w:cstheme="minorHAnsi"/>
          <w:szCs w:val="24"/>
        </w:rPr>
        <w:t>visitors</w:t>
      </w:r>
      <w:r w:rsidRPr="00E07B58">
        <w:rPr>
          <w:rFonts w:asciiTheme="minorHAnsi" w:hAnsiTheme="minorHAnsi" w:cstheme="minorHAnsi"/>
          <w:szCs w:val="24"/>
        </w:rPr>
        <w:t xml:space="preserve"> about the emergency</w:t>
      </w:r>
      <w:r w:rsidR="00E74CBF" w:rsidRPr="00E07B58">
        <w:rPr>
          <w:rFonts w:asciiTheme="minorHAnsi" w:hAnsiTheme="minorHAnsi" w:cstheme="minorHAnsi"/>
          <w:szCs w:val="24"/>
        </w:rPr>
        <w:t xml:space="preserve"> and what actions to take</w:t>
      </w:r>
      <w:r w:rsidRPr="00E07B58">
        <w:rPr>
          <w:rFonts w:asciiTheme="minorHAnsi" w:hAnsiTheme="minorHAnsi" w:cstheme="minorHAnsi"/>
          <w:szCs w:val="24"/>
        </w:rPr>
        <w:t>.</w:t>
      </w:r>
    </w:p>
    <w:p w:rsidR="00A96613" w:rsidRPr="00E07B58" w:rsidRDefault="00A96613" w:rsidP="00A96613">
      <w:pPr>
        <w:pStyle w:val="ListParagraph"/>
        <w:ind w:left="2160" w:firstLine="0"/>
        <w:rPr>
          <w:rFonts w:asciiTheme="minorHAnsi" w:hAnsiTheme="minorHAnsi" w:cstheme="minorHAnsi"/>
          <w:szCs w:val="24"/>
        </w:rPr>
      </w:pPr>
    </w:p>
    <w:p w:rsidR="007F3D30" w:rsidRPr="00E07B58" w:rsidRDefault="007F3D30" w:rsidP="00E74CBF">
      <w:pPr>
        <w:rPr>
          <w:rFonts w:asciiTheme="minorHAnsi" w:hAnsiTheme="minorHAnsi" w:cstheme="minorHAnsi"/>
          <w:b/>
          <w:szCs w:val="24"/>
        </w:rPr>
      </w:pPr>
      <w:r w:rsidRPr="00E07B58">
        <w:rPr>
          <w:rFonts w:asciiTheme="minorHAnsi" w:hAnsiTheme="minorHAnsi" w:cstheme="minorHAnsi"/>
          <w:b/>
          <w:szCs w:val="24"/>
        </w:rPr>
        <w:t>Communications with Healthcare Providers</w:t>
      </w:r>
    </w:p>
    <w:p w:rsidR="00170D87" w:rsidRPr="00E07B58" w:rsidRDefault="00170D87" w:rsidP="000625A9">
      <w:pPr>
        <w:pStyle w:val="ListParagraph"/>
        <w:numPr>
          <w:ilvl w:val="1"/>
          <w:numId w:val="15"/>
        </w:numPr>
        <w:tabs>
          <w:tab w:val="left" w:pos="1170"/>
        </w:tabs>
        <w:spacing w:after="12"/>
        <w:ind w:left="1170" w:hanging="450"/>
        <w:jc w:val="both"/>
        <w:rPr>
          <w:rFonts w:asciiTheme="minorHAnsi" w:hAnsiTheme="minorHAnsi" w:cstheme="minorHAnsi"/>
          <w:szCs w:val="24"/>
        </w:rPr>
      </w:pPr>
      <w:r w:rsidRPr="00E07B58">
        <w:rPr>
          <w:rFonts w:asciiTheme="minorHAnsi" w:hAnsiTheme="minorHAnsi" w:cstheme="minorHAnsi"/>
          <w:szCs w:val="24"/>
        </w:rPr>
        <w:t xml:space="preserve">Only the person in charge, or their designee, is authorized to release information on the location or condition of clients.  Information may be released </w:t>
      </w:r>
      <w:r w:rsidR="00E74CBF" w:rsidRPr="00E07B58">
        <w:rPr>
          <w:rFonts w:asciiTheme="minorHAnsi" w:hAnsiTheme="minorHAnsi" w:cstheme="minorHAnsi"/>
          <w:szCs w:val="24"/>
        </w:rPr>
        <w:t xml:space="preserve">to other healthcare providers with consent of the client and </w:t>
      </w:r>
      <w:r w:rsidRPr="00E07B58">
        <w:rPr>
          <w:rFonts w:asciiTheme="minorHAnsi" w:hAnsiTheme="minorHAnsi" w:cstheme="minorHAnsi"/>
          <w:szCs w:val="24"/>
        </w:rPr>
        <w:t xml:space="preserve">consistent with HIPAA </w:t>
      </w:r>
      <w:r w:rsidR="00E74CBF" w:rsidRPr="00E07B58">
        <w:rPr>
          <w:rFonts w:asciiTheme="minorHAnsi" w:hAnsiTheme="minorHAnsi" w:cstheme="minorHAnsi"/>
          <w:szCs w:val="24"/>
        </w:rPr>
        <w:t>regulations.</w:t>
      </w:r>
    </w:p>
    <w:p w:rsidR="00A96613" w:rsidRPr="00E07B58" w:rsidRDefault="00A96613" w:rsidP="00A96613">
      <w:pPr>
        <w:pStyle w:val="ListParagraph"/>
        <w:spacing w:after="12"/>
        <w:ind w:left="2160" w:firstLine="0"/>
        <w:jc w:val="both"/>
        <w:rPr>
          <w:rFonts w:asciiTheme="minorHAnsi" w:hAnsiTheme="minorHAnsi" w:cstheme="minorHAnsi"/>
          <w:szCs w:val="24"/>
        </w:rPr>
      </w:pPr>
    </w:p>
    <w:p w:rsidR="00E07B58" w:rsidRDefault="00E07B58" w:rsidP="0014266B">
      <w:pPr>
        <w:spacing w:after="12"/>
        <w:jc w:val="both"/>
        <w:rPr>
          <w:rFonts w:asciiTheme="minorHAnsi" w:hAnsiTheme="minorHAnsi" w:cstheme="minorHAnsi"/>
          <w:b/>
          <w:szCs w:val="24"/>
        </w:rPr>
      </w:pPr>
    </w:p>
    <w:p w:rsidR="00E07B58" w:rsidRDefault="00E07B58" w:rsidP="0014266B">
      <w:pPr>
        <w:spacing w:after="12"/>
        <w:jc w:val="both"/>
        <w:rPr>
          <w:rFonts w:asciiTheme="minorHAnsi" w:hAnsiTheme="minorHAnsi" w:cstheme="minorHAnsi"/>
          <w:b/>
          <w:szCs w:val="24"/>
        </w:rPr>
      </w:pPr>
    </w:p>
    <w:p w:rsidR="00E07B58" w:rsidRDefault="00E07B58" w:rsidP="0014266B">
      <w:pPr>
        <w:spacing w:after="12"/>
        <w:jc w:val="both"/>
        <w:rPr>
          <w:rFonts w:asciiTheme="minorHAnsi" w:hAnsiTheme="minorHAnsi" w:cstheme="minorHAnsi"/>
          <w:b/>
          <w:szCs w:val="24"/>
        </w:rPr>
      </w:pPr>
    </w:p>
    <w:p w:rsidR="0014266B" w:rsidRPr="00E07B58" w:rsidRDefault="0014266B" w:rsidP="0014266B">
      <w:pPr>
        <w:spacing w:after="12"/>
        <w:jc w:val="both"/>
        <w:rPr>
          <w:rFonts w:asciiTheme="minorHAnsi" w:hAnsiTheme="minorHAnsi" w:cstheme="minorHAnsi"/>
          <w:b/>
          <w:szCs w:val="24"/>
        </w:rPr>
      </w:pPr>
      <w:r w:rsidRPr="00E07B58">
        <w:rPr>
          <w:rFonts w:asciiTheme="minorHAnsi" w:hAnsiTheme="minorHAnsi" w:cstheme="minorHAnsi"/>
          <w:b/>
          <w:szCs w:val="24"/>
        </w:rPr>
        <w:lastRenderedPageBreak/>
        <w:t>Surge Capacity and Resources</w:t>
      </w:r>
    </w:p>
    <w:p w:rsidR="0014266B" w:rsidRPr="00E07B58" w:rsidRDefault="0014266B" w:rsidP="000625A9">
      <w:pPr>
        <w:pStyle w:val="ListParagraph"/>
        <w:numPr>
          <w:ilvl w:val="0"/>
          <w:numId w:val="20"/>
        </w:numPr>
        <w:spacing w:after="12"/>
        <w:jc w:val="both"/>
        <w:rPr>
          <w:rFonts w:asciiTheme="minorHAnsi" w:hAnsiTheme="minorHAnsi" w:cstheme="minorHAnsi"/>
          <w:szCs w:val="24"/>
        </w:rPr>
      </w:pPr>
      <w:r w:rsidRPr="00E07B58">
        <w:rPr>
          <w:rFonts w:asciiTheme="minorHAnsi" w:hAnsiTheme="minorHAnsi" w:cstheme="minorHAnsi"/>
          <w:szCs w:val="24"/>
        </w:rPr>
        <w:t>Based on staffing and active cases, this facility may be available to surge to accept clients from other (</w:t>
      </w:r>
      <w:r w:rsidRPr="00E07B58">
        <w:rPr>
          <w:rFonts w:asciiTheme="minorHAnsi" w:hAnsiTheme="minorHAnsi" w:cstheme="minorHAnsi"/>
          <w:i/>
          <w:szCs w:val="24"/>
        </w:rPr>
        <w:t xml:space="preserve">state type facility) </w:t>
      </w:r>
      <w:r w:rsidRPr="00E07B58">
        <w:rPr>
          <w:rFonts w:asciiTheme="minorHAnsi" w:hAnsiTheme="minorHAnsi" w:cstheme="minorHAnsi"/>
          <w:szCs w:val="24"/>
        </w:rPr>
        <w:t>requiring like services.  The ESF 8 Hospital ADRC will be notified of surge capabilities.</w:t>
      </w:r>
    </w:p>
    <w:p w:rsidR="006E233D" w:rsidRPr="00E07B58" w:rsidRDefault="006E233D" w:rsidP="006E233D">
      <w:pPr>
        <w:pStyle w:val="ListParagraph"/>
        <w:spacing w:after="12"/>
        <w:ind w:left="1095" w:firstLine="0"/>
        <w:jc w:val="both"/>
        <w:rPr>
          <w:rFonts w:asciiTheme="minorHAnsi" w:hAnsiTheme="minorHAnsi" w:cstheme="minorHAnsi"/>
          <w:szCs w:val="24"/>
        </w:rPr>
      </w:pPr>
    </w:p>
    <w:p w:rsidR="0014266B" w:rsidRPr="00E07B58" w:rsidRDefault="0014266B" w:rsidP="000625A9">
      <w:pPr>
        <w:pStyle w:val="ListParagraph"/>
        <w:numPr>
          <w:ilvl w:val="0"/>
          <w:numId w:val="20"/>
        </w:numPr>
        <w:spacing w:after="12"/>
        <w:jc w:val="both"/>
        <w:rPr>
          <w:rFonts w:asciiTheme="minorHAnsi" w:hAnsiTheme="minorHAnsi" w:cstheme="minorHAnsi"/>
          <w:szCs w:val="24"/>
        </w:rPr>
      </w:pPr>
      <w:r w:rsidRPr="00E07B58">
        <w:rPr>
          <w:rFonts w:asciiTheme="minorHAnsi" w:hAnsiTheme="minorHAnsi" w:cstheme="minorHAnsi"/>
          <w:szCs w:val="24"/>
        </w:rPr>
        <w:t>As requested by local and regional ESF 8 governmental representatives, the facility will provide excess supplies and/or equipment not needed for their own use.</w:t>
      </w:r>
    </w:p>
    <w:p w:rsidR="00A96613" w:rsidRPr="00E07B58" w:rsidRDefault="00A96613" w:rsidP="0014266B">
      <w:pPr>
        <w:spacing w:after="12"/>
        <w:ind w:left="960" w:firstLine="0"/>
        <w:jc w:val="both"/>
        <w:rPr>
          <w:rFonts w:asciiTheme="minorHAnsi" w:hAnsiTheme="minorHAnsi" w:cstheme="minorHAnsi"/>
          <w:szCs w:val="24"/>
        </w:rPr>
      </w:pPr>
    </w:p>
    <w:p w:rsidR="007F3D30" w:rsidRPr="00E07B58" w:rsidRDefault="007F3D30" w:rsidP="00D35CD3">
      <w:pPr>
        <w:rPr>
          <w:rFonts w:asciiTheme="minorHAnsi" w:hAnsiTheme="minorHAnsi" w:cstheme="minorHAnsi"/>
          <w:b/>
          <w:szCs w:val="24"/>
        </w:rPr>
      </w:pPr>
      <w:r w:rsidRPr="00E07B58">
        <w:rPr>
          <w:rFonts w:asciiTheme="minorHAnsi" w:hAnsiTheme="minorHAnsi" w:cstheme="minorHAnsi"/>
          <w:b/>
          <w:szCs w:val="24"/>
        </w:rPr>
        <w:t>Requesting Assistance</w:t>
      </w:r>
    </w:p>
    <w:p w:rsidR="00D35CD3" w:rsidRPr="00E07B58" w:rsidRDefault="00D35CD3" w:rsidP="000625A9">
      <w:pPr>
        <w:pStyle w:val="ListParagraph"/>
        <w:numPr>
          <w:ilvl w:val="0"/>
          <w:numId w:val="21"/>
        </w:numPr>
        <w:rPr>
          <w:rFonts w:asciiTheme="minorHAnsi" w:hAnsiTheme="minorHAnsi" w:cstheme="minorHAnsi"/>
          <w:szCs w:val="24"/>
        </w:rPr>
      </w:pPr>
      <w:r w:rsidRPr="00E07B58">
        <w:rPr>
          <w:rFonts w:asciiTheme="minorHAnsi" w:hAnsiTheme="minorHAnsi" w:cstheme="minorHAnsi"/>
          <w:szCs w:val="24"/>
        </w:rPr>
        <w:t>Should the facility need resources to SIP, evacuate or return to service, assistance should be requested as follows:</w:t>
      </w:r>
    </w:p>
    <w:p w:rsidR="00D35CD3" w:rsidRPr="00E07B58" w:rsidRDefault="00D35CD3" w:rsidP="00D35CD3">
      <w:pPr>
        <w:ind w:left="720" w:firstLine="60"/>
        <w:rPr>
          <w:rFonts w:asciiTheme="minorHAnsi" w:hAnsiTheme="minorHAnsi" w:cstheme="minorHAnsi"/>
          <w:szCs w:val="24"/>
        </w:rPr>
      </w:pPr>
      <w:r w:rsidRPr="00E07B58">
        <w:rPr>
          <w:rFonts w:asciiTheme="minorHAnsi" w:hAnsiTheme="minorHAnsi" w:cstheme="minorHAnsi"/>
          <w:szCs w:val="24"/>
        </w:rPr>
        <w:tab/>
        <w:t>1. from the corporate, ownership entity;</w:t>
      </w:r>
    </w:p>
    <w:p w:rsidR="00D35CD3" w:rsidRPr="00E07B58" w:rsidRDefault="00D35CD3" w:rsidP="00D35CD3">
      <w:pPr>
        <w:ind w:left="1440" w:firstLine="0"/>
        <w:rPr>
          <w:rFonts w:asciiTheme="minorHAnsi" w:hAnsiTheme="minorHAnsi" w:cstheme="minorHAnsi"/>
          <w:szCs w:val="24"/>
        </w:rPr>
      </w:pPr>
      <w:r w:rsidRPr="00E07B58">
        <w:rPr>
          <w:rFonts w:asciiTheme="minorHAnsi" w:hAnsiTheme="minorHAnsi" w:cstheme="minorHAnsi"/>
          <w:szCs w:val="24"/>
        </w:rPr>
        <w:t>2. from the ESF 8 Regional representative(s).  The ESF 8 Regional representatives are the Office of Public Health Emergency Response Coordinator (PHERC) and the Designated Regional Coordinators (ADRC and DRCs).  These representatives are listed on</w:t>
      </w:r>
      <w:r w:rsidR="007E57FB" w:rsidRPr="00E07B58">
        <w:rPr>
          <w:rFonts w:asciiTheme="minorHAnsi" w:hAnsiTheme="minorHAnsi" w:cstheme="minorHAnsi"/>
          <w:szCs w:val="24"/>
        </w:rPr>
        <w:t xml:space="preserve"> Tab </w:t>
      </w:r>
      <w:r w:rsidR="00296BE9" w:rsidRPr="00E07B58">
        <w:rPr>
          <w:rFonts w:asciiTheme="minorHAnsi" w:hAnsiTheme="minorHAnsi" w:cstheme="minorHAnsi"/>
          <w:szCs w:val="24"/>
        </w:rPr>
        <w:t>7</w:t>
      </w:r>
      <w:r w:rsidRPr="00E07B58">
        <w:rPr>
          <w:rFonts w:asciiTheme="minorHAnsi" w:hAnsiTheme="minorHAnsi" w:cstheme="minorHAnsi"/>
          <w:szCs w:val="24"/>
        </w:rPr>
        <w:t xml:space="preserve">.  They work with the Parishes and State to obtain </w:t>
      </w:r>
      <w:r w:rsidR="002E6C6B" w:rsidRPr="00E07B58">
        <w:rPr>
          <w:rFonts w:asciiTheme="minorHAnsi" w:hAnsiTheme="minorHAnsi" w:cstheme="minorHAnsi"/>
          <w:szCs w:val="24"/>
        </w:rPr>
        <w:t xml:space="preserve">assistance for facilities during </w:t>
      </w:r>
      <w:r w:rsidR="007E57FB" w:rsidRPr="00E07B58">
        <w:rPr>
          <w:rFonts w:asciiTheme="minorHAnsi" w:hAnsiTheme="minorHAnsi" w:cstheme="minorHAnsi"/>
          <w:szCs w:val="24"/>
        </w:rPr>
        <w:t xml:space="preserve">and following </w:t>
      </w:r>
      <w:r w:rsidR="002E6C6B" w:rsidRPr="00E07B58">
        <w:rPr>
          <w:rFonts w:asciiTheme="minorHAnsi" w:hAnsiTheme="minorHAnsi" w:cstheme="minorHAnsi"/>
          <w:szCs w:val="24"/>
        </w:rPr>
        <w:t>emergencies.</w:t>
      </w:r>
      <w:r w:rsidRPr="00E07B58">
        <w:rPr>
          <w:rFonts w:asciiTheme="minorHAnsi" w:hAnsiTheme="minorHAnsi" w:cstheme="minorHAnsi"/>
          <w:szCs w:val="24"/>
        </w:rPr>
        <w:t xml:space="preserve">  </w:t>
      </w:r>
    </w:p>
    <w:p w:rsidR="007E57FB" w:rsidRPr="00E07B58" w:rsidRDefault="007E57FB" w:rsidP="00D35CD3">
      <w:pPr>
        <w:ind w:left="1440" w:firstLine="0"/>
        <w:rPr>
          <w:rFonts w:asciiTheme="minorHAnsi" w:hAnsiTheme="minorHAnsi" w:cstheme="minorHAnsi"/>
          <w:szCs w:val="24"/>
        </w:rPr>
      </w:pPr>
    </w:p>
    <w:p w:rsidR="007F3D30" w:rsidRPr="00E07B58" w:rsidRDefault="00543A6F" w:rsidP="00FE4249">
      <w:pPr>
        <w:pStyle w:val="ListParagraph"/>
        <w:numPr>
          <w:ilvl w:val="0"/>
          <w:numId w:val="4"/>
        </w:numPr>
        <w:rPr>
          <w:rFonts w:asciiTheme="minorHAnsi" w:hAnsiTheme="minorHAnsi" w:cstheme="minorHAnsi"/>
          <w:b/>
          <w:szCs w:val="24"/>
        </w:rPr>
      </w:pPr>
      <w:r w:rsidRPr="00E07B58">
        <w:rPr>
          <w:rFonts w:asciiTheme="minorHAnsi" w:hAnsiTheme="minorHAnsi" w:cstheme="minorHAnsi"/>
          <w:b/>
          <w:szCs w:val="24"/>
        </w:rPr>
        <w:t>TRAINING</w:t>
      </w:r>
      <w:r w:rsidR="007F3D30" w:rsidRPr="00E07B58">
        <w:rPr>
          <w:rFonts w:asciiTheme="minorHAnsi" w:hAnsiTheme="minorHAnsi" w:cstheme="minorHAnsi"/>
          <w:b/>
          <w:szCs w:val="24"/>
        </w:rPr>
        <w:t xml:space="preserve"> </w:t>
      </w:r>
    </w:p>
    <w:p w:rsidR="002E6C6B" w:rsidRPr="00E07B58" w:rsidRDefault="00092342" w:rsidP="000625A9">
      <w:pPr>
        <w:pStyle w:val="ListParagraph"/>
        <w:numPr>
          <w:ilvl w:val="0"/>
          <w:numId w:val="22"/>
        </w:numPr>
        <w:rPr>
          <w:rFonts w:asciiTheme="minorHAnsi" w:hAnsiTheme="minorHAnsi" w:cstheme="minorHAnsi"/>
          <w:szCs w:val="24"/>
        </w:rPr>
      </w:pPr>
      <w:r w:rsidRPr="00E07B58">
        <w:rPr>
          <w:rFonts w:asciiTheme="minorHAnsi" w:hAnsiTheme="minorHAnsi" w:cstheme="minorHAnsi"/>
          <w:szCs w:val="24"/>
        </w:rPr>
        <w:t xml:space="preserve">The current staff will be trained on the new or updated </w:t>
      </w:r>
      <w:r w:rsidR="002E6C6B" w:rsidRPr="00E07B58">
        <w:rPr>
          <w:rFonts w:asciiTheme="minorHAnsi" w:hAnsiTheme="minorHAnsi" w:cstheme="minorHAnsi"/>
          <w:szCs w:val="24"/>
        </w:rPr>
        <w:t xml:space="preserve">EOP at the time of its publication.  </w:t>
      </w:r>
    </w:p>
    <w:p w:rsidR="00E7031F" w:rsidRPr="00E07B58" w:rsidRDefault="00E7031F" w:rsidP="00E7031F">
      <w:pPr>
        <w:rPr>
          <w:rFonts w:asciiTheme="minorHAnsi" w:hAnsiTheme="minorHAnsi" w:cstheme="minorHAnsi"/>
          <w:szCs w:val="24"/>
        </w:rPr>
      </w:pPr>
    </w:p>
    <w:p w:rsidR="00092342" w:rsidRPr="00E07B58" w:rsidRDefault="002E6C6B" w:rsidP="000625A9">
      <w:pPr>
        <w:pStyle w:val="ListParagraph"/>
        <w:numPr>
          <w:ilvl w:val="0"/>
          <w:numId w:val="22"/>
        </w:numPr>
        <w:ind w:left="1170" w:hanging="450"/>
        <w:rPr>
          <w:rFonts w:asciiTheme="minorHAnsi" w:hAnsiTheme="minorHAnsi" w:cstheme="minorHAnsi"/>
          <w:szCs w:val="24"/>
        </w:rPr>
      </w:pPr>
      <w:r w:rsidRPr="00E07B58">
        <w:rPr>
          <w:rFonts w:asciiTheme="minorHAnsi" w:hAnsiTheme="minorHAnsi" w:cstheme="minorHAnsi"/>
          <w:szCs w:val="24"/>
        </w:rPr>
        <w:t xml:space="preserve">All </w:t>
      </w:r>
      <w:r w:rsidR="00092342" w:rsidRPr="00E07B58">
        <w:rPr>
          <w:rFonts w:asciiTheme="minorHAnsi" w:hAnsiTheme="minorHAnsi" w:cstheme="minorHAnsi"/>
          <w:szCs w:val="24"/>
        </w:rPr>
        <w:t xml:space="preserve">new </w:t>
      </w:r>
      <w:r w:rsidRPr="00E07B58">
        <w:rPr>
          <w:rFonts w:asciiTheme="minorHAnsi" w:hAnsiTheme="minorHAnsi" w:cstheme="minorHAnsi"/>
          <w:szCs w:val="24"/>
        </w:rPr>
        <w:t xml:space="preserve">staff will be trained </w:t>
      </w:r>
      <w:r w:rsidR="00092342" w:rsidRPr="00E07B58">
        <w:rPr>
          <w:rFonts w:asciiTheme="minorHAnsi" w:hAnsiTheme="minorHAnsi" w:cstheme="minorHAnsi"/>
          <w:szCs w:val="24"/>
        </w:rPr>
        <w:t xml:space="preserve">on the EOP </w:t>
      </w:r>
      <w:r w:rsidRPr="00E07B58">
        <w:rPr>
          <w:rFonts w:asciiTheme="minorHAnsi" w:hAnsiTheme="minorHAnsi" w:cstheme="minorHAnsi"/>
          <w:szCs w:val="24"/>
        </w:rPr>
        <w:t xml:space="preserve">in orientation. </w:t>
      </w:r>
    </w:p>
    <w:p w:rsidR="00E7031F" w:rsidRPr="00E07B58" w:rsidRDefault="00E7031F" w:rsidP="00E7031F">
      <w:pPr>
        <w:pStyle w:val="ListParagraph"/>
        <w:rPr>
          <w:rFonts w:asciiTheme="minorHAnsi" w:hAnsiTheme="minorHAnsi" w:cstheme="minorHAnsi"/>
          <w:szCs w:val="24"/>
        </w:rPr>
      </w:pPr>
    </w:p>
    <w:p w:rsidR="00092342" w:rsidRPr="00E07B58" w:rsidRDefault="00092342" w:rsidP="000625A9">
      <w:pPr>
        <w:pStyle w:val="ListParagraph"/>
        <w:numPr>
          <w:ilvl w:val="0"/>
          <w:numId w:val="22"/>
        </w:numPr>
        <w:rPr>
          <w:rFonts w:asciiTheme="minorHAnsi" w:hAnsiTheme="minorHAnsi" w:cstheme="minorHAnsi"/>
          <w:szCs w:val="24"/>
        </w:rPr>
      </w:pPr>
      <w:r w:rsidRPr="00E07B58">
        <w:rPr>
          <w:rFonts w:asciiTheme="minorHAnsi" w:hAnsiTheme="minorHAnsi" w:cstheme="minorHAnsi"/>
          <w:szCs w:val="24"/>
        </w:rPr>
        <w:t>Physicians, vendors performing services on site and volunteers must be trained on the EOP.</w:t>
      </w:r>
    </w:p>
    <w:p w:rsidR="00E7031F" w:rsidRPr="00E07B58" w:rsidRDefault="00E7031F" w:rsidP="00E7031F">
      <w:pPr>
        <w:rPr>
          <w:rFonts w:asciiTheme="minorHAnsi" w:hAnsiTheme="minorHAnsi" w:cstheme="minorHAnsi"/>
          <w:szCs w:val="24"/>
        </w:rPr>
      </w:pPr>
    </w:p>
    <w:p w:rsidR="00092342" w:rsidRPr="00E07B58" w:rsidRDefault="00092342" w:rsidP="000625A9">
      <w:pPr>
        <w:pStyle w:val="ListParagraph"/>
        <w:numPr>
          <w:ilvl w:val="0"/>
          <w:numId w:val="22"/>
        </w:numPr>
        <w:rPr>
          <w:rFonts w:asciiTheme="minorHAnsi" w:hAnsiTheme="minorHAnsi" w:cstheme="minorHAnsi"/>
          <w:szCs w:val="24"/>
        </w:rPr>
      </w:pPr>
      <w:r w:rsidRPr="00E07B58">
        <w:rPr>
          <w:rFonts w:asciiTheme="minorHAnsi" w:hAnsiTheme="minorHAnsi" w:cstheme="minorHAnsi"/>
          <w:szCs w:val="24"/>
        </w:rPr>
        <w:t>Emergency Preparedness training will be conducted annually.</w:t>
      </w:r>
      <w:r w:rsidR="002E6C6B" w:rsidRPr="00E07B58">
        <w:rPr>
          <w:rFonts w:asciiTheme="minorHAnsi" w:hAnsiTheme="minorHAnsi" w:cstheme="minorHAnsi"/>
          <w:szCs w:val="24"/>
        </w:rPr>
        <w:t xml:space="preserve"> </w:t>
      </w:r>
    </w:p>
    <w:p w:rsidR="00E7031F" w:rsidRPr="00E07B58" w:rsidRDefault="00E7031F" w:rsidP="00E7031F">
      <w:pPr>
        <w:pStyle w:val="ListParagraph"/>
        <w:rPr>
          <w:rFonts w:asciiTheme="minorHAnsi" w:hAnsiTheme="minorHAnsi" w:cstheme="minorHAnsi"/>
          <w:szCs w:val="24"/>
        </w:rPr>
      </w:pPr>
    </w:p>
    <w:p w:rsidR="002E6C6B" w:rsidRPr="00E07B58" w:rsidRDefault="002E6C6B" w:rsidP="000625A9">
      <w:pPr>
        <w:pStyle w:val="ListParagraph"/>
        <w:numPr>
          <w:ilvl w:val="0"/>
          <w:numId w:val="22"/>
        </w:numPr>
        <w:rPr>
          <w:rFonts w:asciiTheme="minorHAnsi" w:hAnsiTheme="minorHAnsi" w:cstheme="minorHAnsi"/>
          <w:i/>
          <w:szCs w:val="24"/>
        </w:rPr>
      </w:pPr>
      <w:r w:rsidRPr="00E07B58">
        <w:rPr>
          <w:rFonts w:asciiTheme="minorHAnsi" w:hAnsiTheme="minorHAnsi" w:cstheme="minorHAnsi"/>
          <w:szCs w:val="24"/>
        </w:rPr>
        <w:t xml:space="preserve">Documentation of the training on the EOP </w:t>
      </w:r>
      <w:r w:rsidR="00092342" w:rsidRPr="00E07B58">
        <w:rPr>
          <w:rFonts w:asciiTheme="minorHAnsi" w:hAnsiTheme="minorHAnsi" w:cstheme="minorHAnsi"/>
          <w:szCs w:val="24"/>
        </w:rPr>
        <w:t xml:space="preserve">and annual emergency preparedness training </w:t>
      </w:r>
      <w:r w:rsidRPr="00E07B58">
        <w:rPr>
          <w:rFonts w:asciiTheme="minorHAnsi" w:hAnsiTheme="minorHAnsi" w:cstheme="minorHAnsi"/>
          <w:szCs w:val="24"/>
        </w:rPr>
        <w:t>will be maintained by (</w:t>
      </w:r>
      <w:r w:rsidRPr="00E07B58">
        <w:rPr>
          <w:rFonts w:asciiTheme="minorHAnsi" w:hAnsiTheme="minorHAnsi" w:cstheme="minorHAnsi"/>
          <w:i/>
          <w:szCs w:val="24"/>
        </w:rPr>
        <w:t>state what position is responsible for maintaining the documentation of training, usually Human Resources)</w:t>
      </w:r>
    </w:p>
    <w:p w:rsidR="00E7031F" w:rsidRPr="00E07B58" w:rsidRDefault="00E7031F" w:rsidP="00E7031F">
      <w:pPr>
        <w:pStyle w:val="ListParagraph"/>
        <w:rPr>
          <w:rFonts w:asciiTheme="minorHAnsi" w:hAnsiTheme="minorHAnsi" w:cstheme="minorHAnsi"/>
          <w:i/>
          <w:szCs w:val="24"/>
        </w:rPr>
      </w:pPr>
    </w:p>
    <w:p w:rsidR="00E7031F" w:rsidRPr="00E07B58" w:rsidRDefault="00092342" w:rsidP="00E7031F">
      <w:pPr>
        <w:ind w:left="1080" w:hanging="360"/>
        <w:rPr>
          <w:rFonts w:asciiTheme="minorHAnsi" w:hAnsiTheme="minorHAnsi" w:cstheme="minorHAnsi"/>
          <w:szCs w:val="24"/>
        </w:rPr>
      </w:pPr>
      <w:r w:rsidRPr="00E07B58">
        <w:rPr>
          <w:rFonts w:asciiTheme="minorHAnsi" w:hAnsiTheme="minorHAnsi" w:cstheme="minorHAnsi"/>
          <w:szCs w:val="24"/>
        </w:rPr>
        <w:t>F.  Knowledge of EOP and emergency preparedness will be shown by return demonstration</w:t>
      </w:r>
      <w:r w:rsidR="007E57FB" w:rsidRPr="00E07B58">
        <w:rPr>
          <w:rFonts w:asciiTheme="minorHAnsi" w:hAnsiTheme="minorHAnsi" w:cstheme="minorHAnsi"/>
          <w:szCs w:val="24"/>
        </w:rPr>
        <w:t>,</w:t>
      </w:r>
      <w:r w:rsidRPr="00E07B58">
        <w:rPr>
          <w:rFonts w:asciiTheme="minorHAnsi" w:hAnsiTheme="minorHAnsi" w:cstheme="minorHAnsi"/>
          <w:szCs w:val="24"/>
        </w:rPr>
        <w:t xml:space="preserve"> if applicable</w:t>
      </w:r>
      <w:r w:rsidR="007E57FB" w:rsidRPr="00E07B58">
        <w:rPr>
          <w:rFonts w:asciiTheme="minorHAnsi" w:hAnsiTheme="minorHAnsi" w:cstheme="minorHAnsi"/>
          <w:szCs w:val="24"/>
        </w:rPr>
        <w:t>,</w:t>
      </w:r>
      <w:r w:rsidRPr="00E07B58">
        <w:rPr>
          <w:rFonts w:asciiTheme="minorHAnsi" w:hAnsiTheme="minorHAnsi" w:cstheme="minorHAnsi"/>
          <w:szCs w:val="24"/>
        </w:rPr>
        <w:t xml:space="preserve"> and participation in the facility Testing Program.</w:t>
      </w:r>
    </w:p>
    <w:p w:rsidR="00E7031F" w:rsidRPr="00E07B58" w:rsidRDefault="00E7031F">
      <w:pPr>
        <w:spacing w:after="160" w:line="259" w:lineRule="auto"/>
        <w:ind w:left="0" w:firstLine="0"/>
        <w:rPr>
          <w:rFonts w:asciiTheme="minorHAnsi" w:hAnsiTheme="minorHAnsi" w:cstheme="minorHAnsi"/>
          <w:szCs w:val="24"/>
        </w:rPr>
      </w:pPr>
      <w:r w:rsidRPr="00E07B58">
        <w:rPr>
          <w:rFonts w:asciiTheme="minorHAnsi" w:hAnsiTheme="minorHAnsi" w:cstheme="minorHAnsi"/>
          <w:szCs w:val="24"/>
        </w:rPr>
        <w:br w:type="page"/>
      </w:r>
    </w:p>
    <w:p w:rsidR="00BE0F04" w:rsidRPr="00E07B58" w:rsidRDefault="00543A6F" w:rsidP="00FE4249">
      <w:pPr>
        <w:pStyle w:val="ListParagraph"/>
        <w:numPr>
          <w:ilvl w:val="0"/>
          <w:numId w:val="4"/>
        </w:numPr>
        <w:spacing w:after="12"/>
        <w:jc w:val="both"/>
        <w:rPr>
          <w:rFonts w:asciiTheme="minorHAnsi" w:hAnsiTheme="minorHAnsi" w:cstheme="minorHAnsi"/>
          <w:b/>
          <w:i/>
          <w:szCs w:val="24"/>
        </w:rPr>
      </w:pPr>
      <w:r w:rsidRPr="00E07B58">
        <w:rPr>
          <w:rFonts w:asciiTheme="minorHAnsi" w:hAnsiTheme="minorHAnsi" w:cstheme="minorHAnsi"/>
          <w:b/>
          <w:szCs w:val="24"/>
        </w:rPr>
        <w:lastRenderedPageBreak/>
        <w:t>TESTING</w:t>
      </w:r>
    </w:p>
    <w:p w:rsidR="00E7031F" w:rsidRPr="00E07B58" w:rsidRDefault="00E7031F" w:rsidP="00E7031F">
      <w:pPr>
        <w:pStyle w:val="ListParagraph"/>
        <w:spacing w:after="12"/>
        <w:ind w:firstLine="0"/>
        <w:jc w:val="both"/>
        <w:rPr>
          <w:rFonts w:asciiTheme="minorHAnsi" w:hAnsiTheme="minorHAnsi" w:cstheme="minorHAnsi"/>
          <w:b/>
          <w:i/>
          <w:szCs w:val="24"/>
        </w:rPr>
      </w:pPr>
    </w:p>
    <w:p w:rsidR="0081090B" w:rsidRPr="00E07B58" w:rsidRDefault="0081090B" w:rsidP="0081090B">
      <w:pPr>
        <w:pStyle w:val="ListParagraph"/>
        <w:numPr>
          <w:ilvl w:val="0"/>
          <w:numId w:val="23"/>
        </w:numPr>
        <w:spacing w:after="0" w:line="259" w:lineRule="auto"/>
        <w:ind w:left="1080"/>
        <w:rPr>
          <w:rFonts w:asciiTheme="minorHAnsi" w:hAnsiTheme="minorHAnsi" w:cstheme="minorHAnsi"/>
          <w:szCs w:val="24"/>
        </w:rPr>
      </w:pPr>
      <w:r w:rsidRPr="00E07B58">
        <w:rPr>
          <w:rFonts w:asciiTheme="minorHAnsi" w:hAnsiTheme="minorHAnsi" w:cstheme="minorHAnsi"/>
          <w:szCs w:val="24"/>
        </w:rPr>
        <w:t>The facility will participate in a full-scale exercise that is community-based or when a community-based exercise is not accessible, an individual, facility based full scale exercise will be done annually.</w:t>
      </w:r>
    </w:p>
    <w:p w:rsidR="00E7031F" w:rsidRPr="00E07B58" w:rsidRDefault="00E7031F" w:rsidP="00E7031F">
      <w:pPr>
        <w:spacing w:after="0" w:line="259" w:lineRule="auto"/>
        <w:rPr>
          <w:rFonts w:asciiTheme="minorHAnsi" w:hAnsiTheme="minorHAnsi" w:cstheme="minorHAnsi"/>
          <w:szCs w:val="24"/>
        </w:rPr>
      </w:pPr>
    </w:p>
    <w:p w:rsidR="006E660B" w:rsidRPr="00E07B58" w:rsidRDefault="006E660B" w:rsidP="000625A9">
      <w:pPr>
        <w:pStyle w:val="ListParagraph"/>
        <w:numPr>
          <w:ilvl w:val="0"/>
          <w:numId w:val="23"/>
        </w:numPr>
        <w:spacing w:after="0" w:line="240" w:lineRule="auto"/>
        <w:ind w:left="1080"/>
        <w:rPr>
          <w:rFonts w:asciiTheme="minorHAnsi" w:hAnsiTheme="minorHAnsi" w:cstheme="minorHAnsi"/>
          <w:szCs w:val="24"/>
        </w:rPr>
      </w:pPr>
      <w:r w:rsidRPr="00E07B58">
        <w:rPr>
          <w:rFonts w:asciiTheme="minorHAnsi" w:hAnsiTheme="minorHAnsi" w:cstheme="minorHAnsi"/>
          <w:szCs w:val="24"/>
        </w:rPr>
        <w:t>In the event that the facility experiences an actual natural or man-made emergencies that requires activation of the EOP, the facility is exempt from engaging in an individual full scale exercise for 1 year following the onset of the actual event.</w:t>
      </w:r>
    </w:p>
    <w:p w:rsidR="00E7031F" w:rsidRPr="00E07B58" w:rsidRDefault="00E7031F" w:rsidP="00E7031F">
      <w:pPr>
        <w:spacing w:after="0" w:line="259" w:lineRule="auto"/>
        <w:rPr>
          <w:rFonts w:asciiTheme="minorHAnsi" w:hAnsiTheme="minorHAnsi" w:cstheme="minorHAnsi"/>
          <w:szCs w:val="24"/>
        </w:rPr>
      </w:pPr>
    </w:p>
    <w:p w:rsidR="006E660B" w:rsidRPr="00E07B58" w:rsidRDefault="006E660B" w:rsidP="000625A9">
      <w:pPr>
        <w:pStyle w:val="ListParagraph"/>
        <w:numPr>
          <w:ilvl w:val="0"/>
          <w:numId w:val="23"/>
        </w:numPr>
        <w:spacing w:after="0" w:line="240" w:lineRule="auto"/>
        <w:ind w:left="1080"/>
        <w:rPr>
          <w:rFonts w:asciiTheme="minorHAnsi" w:hAnsiTheme="minorHAnsi" w:cstheme="minorHAnsi"/>
          <w:szCs w:val="24"/>
        </w:rPr>
      </w:pPr>
      <w:r w:rsidRPr="00E07B58">
        <w:rPr>
          <w:rFonts w:asciiTheme="minorHAnsi" w:hAnsiTheme="minorHAnsi" w:cstheme="minorHAnsi"/>
          <w:szCs w:val="24"/>
        </w:rPr>
        <w:t>The facility must conduct a second exercise every year.  The second exercise can be another individual full scale exercise or a tabletop exercise.</w:t>
      </w:r>
    </w:p>
    <w:p w:rsidR="00E7031F" w:rsidRPr="00E07B58" w:rsidRDefault="00E7031F" w:rsidP="00E7031F">
      <w:pPr>
        <w:spacing w:after="0" w:line="259" w:lineRule="auto"/>
        <w:rPr>
          <w:rFonts w:asciiTheme="minorHAnsi" w:hAnsiTheme="minorHAnsi" w:cstheme="minorHAnsi"/>
          <w:szCs w:val="24"/>
        </w:rPr>
      </w:pPr>
    </w:p>
    <w:p w:rsidR="006E660B" w:rsidRPr="00E07B58" w:rsidRDefault="006E660B" w:rsidP="00E7031F">
      <w:pPr>
        <w:spacing w:after="0" w:line="259" w:lineRule="auto"/>
        <w:ind w:left="1080" w:hanging="360"/>
        <w:rPr>
          <w:rFonts w:asciiTheme="minorHAnsi" w:hAnsiTheme="minorHAnsi" w:cstheme="minorHAnsi"/>
          <w:szCs w:val="24"/>
        </w:rPr>
      </w:pPr>
      <w:r w:rsidRPr="00E07B58">
        <w:rPr>
          <w:rFonts w:asciiTheme="minorHAnsi" w:hAnsiTheme="minorHAnsi" w:cstheme="minorHAnsi"/>
          <w:szCs w:val="24"/>
        </w:rPr>
        <w:t xml:space="preserve">D.  </w:t>
      </w:r>
      <w:r w:rsidR="00543A6F" w:rsidRPr="00E07B58">
        <w:rPr>
          <w:rFonts w:asciiTheme="minorHAnsi" w:hAnsiTheme="minorHAnsi" w:cstheme="minorHAnsi"/>
          <w:szCs w:val="24"/>
        </w:rPr>
        <w:t xml:space="preserve">After full scale exercises, tabletops or actual events, the facility should analyze the response, identify areas for improvement and updated the EOP, if required.  A template for review is found at </w:t>
      </w:r>
      <w:r w:rsidR="00296BE9" w:rsidRPr="00E07B58">
        <w:rPr>
          <w:rFonts w:asciiTheme="minorHAnsi" w:hAnsiTheme="minorHAnsi" w:cstheme="minorHAnsi"/>
          <w:b/>
          <w:szCs w:val="24"/>
        </w:rPr>
        <w:t>Tab 10</w:t>
      </w:r>
      <w:r w:rsidR="00296BE9" w:rsidRPr="00E07B58">
        <w:rPr>
          <w:rFonts w:asciiTheme="minorHAnsi" w:hAnsiTheme="minorHAnsi" w:cstheme="minorHAnsi"/>
          <w:szCs w:val="24"/>
        </w:rPr>
        <w:t>.</w:t>
      </w:r>
    </w:p>
    <w:p w:rsidR="005A69B3" w:rsidRPr="00A350C3" w:rsidRDefault="005A69B3" w:rsidP="00DC0850">
      <w:pPr>
        <w:spacing w:after="0" w:line="259" w:lineRule="auto"/>
        <w:ind w:left="0" w:firstLine="60"/>
        <w:rPr>
          <w:rFonts w:asciiTheme="minorHAnsi" w:hAnsiTheme="minorHAnsi" w:cstheme="minorHAnsi"/>
          <w:sz w:val="28"/>
          <w:szCs w:val="28"/>
        </w:rPr>
      </w:pPr>
    </w:p>
    <w:p w:rsidR="005A69B3" w:rsidRPr="00A350C3" w:rsidRDefault="00824373">
      <w:pPr>
        <w:spacing w:after="0" w:line="259" w:lineRule="auto"/>
        <w:ind w:left="0" w:firstLine="0"/>
        <w:rPr>
          <w:rFonts w:asciiTheme="minorHAnsi" w:hAnsiTheme="minorHAnsi" w:cstheme="minorHAnsi"/>
          <w:sz w:val="28"/>
          <w:szCs w:val="28"/>
        </w:rPr>
      </w:pPr>
      <w:r w:rsidRPr="00A350C3">
        <w:rPr>
          <w:rFonts w:asciiTheme="minorHAnsi" w:hAnsiTheme="minorHAnsi" w:cstheme="minorHAnsi"/>
          <w:b/>
          <w:sz w:val="28"/>
          <w:szCs w:val="28"/>
        </w:rPr>
        <w:t xml:space="preserve"> </w:t>
      </w:r>
    </w:p>
    <w:p w:rsidR="005A69B3" w:rsidRPr="00A350C3" w:rsidRDefault="00824373">
      <w:pPr>
        <w:spacing w:after="0" w:line="259" w:lineRule="auto"/>
        <w:ind w:left="0" w:firstLine="0"/>
        <w:rPr>
          <w:rFonts w:asciiTheme="minorHAnsi" w:hAnsiTheme="minorHAnsi" w:cstheme="minorHAnsi"/>
          <w:sz w:val="28"/>
          <w:szCs w:val="28"/>
        </w:rPr>
      </w:pPr>
      <w:r w:rsidRPr="00A350C3">
        <w:rPr>
          <w:rFonts w:asciiTheme="minorHAnsi" w:hAnsiTheme="minorHAnsi" w:cstheme="minorHAnsi"/>
          <w:b/>
          <w:sz w:val="28"/>
          <w:szCs w:val="28"/>
        </w:rPr>
        <w:t xml:space="preserve"> </w:t>
      </w:r>
      <w:r w:rsidRPr="00A350C3">
        <w:rPr>
          <w:rFonts w:asciiTheme="minorHAnsi" w:hAnsiTheme="minorHAnsi" w:cstheme="minorHAnsi"/>
          <w:b/>
          <w:sz w:val="28"/>
          <w:szCs w:val="28"/>
        </w:rPr>
        <w:tab/>
        <w:t xml:space="preserve"> </w:t>
      </w:r>
    </w:p>
    <w:p w:rsidR="005A69B3" w:rsidRPr="00A350C3" w:rsidRDefault="00824373">
      <w:pPr>
        <w:spacing w:after="0" w:line="259" w:lineRule="auto"/>
        <w:ind w:left="0" w:firstLine="0"/>
        <w:rPr>
          <w:rFonts w:asciiTheme="minorHAnsi" w:hAnsiTheme="minorHAnsi" w:cstheme="minorHAnsi"/>
          <w:sz w:val="28"/>
          <w:szCs w:val="28"/>
        </w:rPr>
      </w:pPr>
      <w:r w:rsidRPr="00A350C3">
        <w:rPr>
          <w:rFonts w:asciiTheme="minorHAnsi" w:hAnsiTheme="minorHAnsi" w:cstheme="minorHAnsi"/>
          <w:b/>
          <w:sz w:val="28"/>
          <w:szCs w:val="28"/>
        </w:rPr>
        <w:t xml:space="preserve"> </w:t>
      </w: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981454" w:rsidRPr="00A350C3" w:rsidRDefault="00981454">
      <w:pPr>
        <w:spacing w:after="12"/>
        <w:ind w:left="-5"/>
        <w:jc w:val="both"/>
        <w:rPr>
          <w:rFonts w:asciiTheme="minorHAnsi" w:hAnsiTheme="minorHAnsi" w:cstheme="minorHAnsi"/>
          <w:b/>
          <w:sz w:val="28"/>
          <w:szCs w:val="28"/>
        </w:rPr>
      </w:pPr>
    </w:p>
    <w:p w:rsidR="00E07B58" w:rsidRDefault="00E07B58">
      <w:pPr>
        <w:spacing w:after="160" w:line="259" w:lineRule="auto"/>
        <w:ind w:left="0" w:firstLine="0"/>
        <w:rPr>
          <w:rFonts w:asciiTheme="minorHAnsi" w:eastAsiaTheme="minorEastAsia" w:hAnsiTheme="minorHAnsi" w:cstheme="minorHAnsi"/>
          <w:b/>
          <w:bCs/>
          <w:color w:val="auto"/>
          <w:sz w:val="44"/>
          <w:szCs w:val="44"/>
        </w:rPr>
      </w:pPr>
      <w:r>
        <w:rPr>
          <w:rFonts w:asciiTheme="minorHAnsi" w:eastAsiaTheme="minorEastAsia" w:hAnsiTheme="minorHAnsi" w:cstheme="minorHAnsi"/>
          <w:b/>
          <w:bCs/>
          <w:color w:val="auto"/>
          <w:sz w:val="44"/>
          <w:szCs w:val="44"/>
        </w:rPr>
        <w:br w:type="page"/>
      </w:r>
    </w:p>
    <w:p w:rsidR="00283901" w:rsidRPr="00283901" w:rsidRDefault="00283901" w:rsidP="00283901">
      <w:pPr>
        <w:widowControl w:val="0"/>
        <w:autoSpaceDE w:val="0"/>
        <w:autoSpaceDN w:val="0"/>
        <w:adjustRightInd w:val="0"/>
        <w:spacing w:after="325" w:line="326" w:lineRule="atLeast"/>
        <w:ind w:left="1080" w:hanging="1080"/>
        <w:jc w:val="center"/>
        <w:rPr>
          <w:rFonts w:asciiTheme="minorHAnsi" w:eastAsiaTheme="minorEastAsia" w:hAnsiTheme="minorHAnsi" w:cstheme="minorHAnsi"/>
          <w:b/>
          <w:bCs/>
          <w:color w:val="auto"/>
          <w:sz w:val="44"/>
          <w:szCs w:val="44"/>
        </w:rPr>
      </w:pPr>
      <w:r w:rsidRPr="00283901">
        <w:rPr>
          <w:rFonts w:asciiTheme="minorHAnsi" w:eastAsiaTheme="minorEastAsia" w:hAnsiTheme="minorHAnsi" w:cstheme="minorHAnsi"/>
          <w:b/>
          <w:bCs/>
          <w:color w:val="auto"/>
          <w:sz w:val="44"/>
          <w:szCs w:val="44"/>
        </w:rPr>
        <w:lastRenderedPageBreak/>
        <w:t>TAB 1</w:t>
      </w: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283901">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283901" w:rsidRPr="00A2048C" w:rsidRDefault="00283901"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sz w:val="40"/>
          <w:szCs w:val="40"/>
        </w:rPr>
      </w:pPr>
      <w:r w:rsidRPr="00A2048C">
        <w:rPr>
          <w:rFonts w:asciiTheme="minorHAnsi" w:eastAsiaTheme="minorEastAsia" w:hAnsiTheme="minorHAnsi" w:cstheme="minorHAnsi"/>
          <w:sz w:val="40"/>
          <w:szCs w:val="40"/>
        </w:rPr>
        <w:t>Place a copy of the Facility Location Map at Tab 1.  Google Map may be used to show Location.</w:t>
      </w:r>
    </w:p>
    <w:p w:rsidR="00283901" w:rsidRPr="00283901" w:rsidRDefault="00283901" w:rsidP="00283901">
      <w:pPr>
        <w:widowControl w:val="0"/>
        <w:autoSpaceDE w:val="0"/>
        <w:autoSpaceDN w:val="0"/>
        <w:adjustRightInd w:val="0"/>
        <w:spacing w:after="325" w:line="326" w:lineRule="atLeast"/>
        <w:ind w:left="1080" w:firstLine="0"/>
        <w:jc w:val="center"/>
        <w:rPr>
          <w:rFonts w:eastAsiaTheme="minorEastAsia"/>
          <w:b/>
          <w:bCs/>
          <w:color w:val="auto"/>
          <w:sz w:val="44"/>
          <w:szCs w:val="4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A2048C" w:rsidRDefault="00296BE9"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r w:rsidRPr="00296BE9">
        <w:rPr>
          <w:rFonts w:asciiTheme="minorHAnsi" w:eastAsiaTheme="minorEastAsia" w:hAnsiTheme="minorHAnsi" w:cstheme="minorHAnsi"/>
          <w:b/>
          <w:bCs/>
          <w:color w:val="auto"/>
          <w:sz w:val="48"/>
          <w:szCs w:val="48"/>
        </w:rPr>
        <w:lastRenderedPageBreak/>
        <w:t>TAB 2</w:t>
      </w: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sz w:val="28"/>
          <w:szCs w:val="28"/>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P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sz w:val="40"/>
          <w:szCs w:val="40"/>
        </w:rPr>
      </w:pPr>
      <w:r w:rsidRPr="00A2048C">
        <w:rPr>
          <w:rFonts w:asciiTheme="minorHAnsi" w:eastAsiaTheme="minorEastAsia" w:hAnsiTheme="minorHAnsi" w:cstheme="minorHAnsi"/>
          <w:sz w:val="40"/>
          <w:szCs w:val="40"/>
        </w:rPr>
        <w:t>Place a copy of the Facility Floor Plan at Tab 2.</w:t>
      </w: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r w:rsidRPr="00296BE9">
        <w:rPr>
          <w:rFonts w:asciiTheme="minorHAnsi" w:eastAsiaTheme="minorEastAsia" w:hAnsiTheme="minorHAnsi" w:cstheme="minorHAnsi"/>
          <w:b/>
          <w:bCs/>
          <w:color w:val="auto"/>
          <w:sz w:val="48"/>
          <w:szCs w:val="48"/>
        </w:rPr>
        <w:lastRenderedPageBreak/>
        <w:t xml:space="preserve">TAB </w:t>
      </w:r>
      <w:r>
        <w:rPr>
          <w:rFonts w:asciiTheme="minorHAnsi" w:eastAsiaTheme="minorEastAsia" w:hAnsiTheme="minorHAnsi" w:cstheme="minorHAnsi"/>
          <w:b/>
          <w:bCs/>
          <w:color w:val="auto"/>
          <w:sz w:val="48"/>
          <w:szCs w:val="48"/>
        </w:rPr>
        <w:t>3</w:t>
      </w:r>
    </w:p>
    <w:p w:rsid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sz w:val="28"/>
          <w:szCs w:val="28"/>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Default="00A2048C" w:rsidP="00A2048C">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A2048C" w:rsidRPr="00A2048C" w:rsidRDefault="00A2048C" w:rsidP="00A2048C">
      <w:pPr>
        <w:widowControl w:val="0"/>
        <w:autoSpaceDE w:val="0"/>
        <w:autoSpaceDN w:val="0"/>
        <w:adjustRightInd w:val="0"/>
        <w:spacing w:after="0" w:line="240" w:lineRule="auto"/>
        <w:ind w:left="0" w:firstLine="0"/>
        <w:jc w:val="center"/>
        <w:rPr>
          <w:rFonts w:asciiTheme="minorHAnsi" w:eastAsiaTheme="minorEastAsia" w:hAnsiTheme="minorHAnsi" w:cstheme="minorHAnsi"/>
          <w:sz w:val="40"/>
          <w:szCs w:val="40"/>
        </w:rPr>
      </w:pPr>
      <w:r w:rsidRPr="00A2048C">
        <w:rPr>
          <w:rFonts w:asciiTheme="minorHAnsi" w:eastAsiaTheme="minorEastAsia" w:hAnsiTheme="minorHAnsi" w:cstheme="minorHAnsi"/>
          <w:sz w:val="40"/>
          <w:szCs w:val="40"/>
        </w:rPr>
        <w:t xml:space="preserve">Place </w:t>
      </w:r>
      <w:r w:rsidR="002C3AE2">
        <w:rPr>
          <w:rFonts w:asciiTheme="minorHAnsi" w:eastAsiaTheme="minorEastAsia" w:hAnsiTheme="minorHAnsi" w:cstheme="minorHAnsi"/>
          <w:sz w:val="40"/>
          <w:szCs w:val="40"/>
        </w:rPr>
        <w:t>HVA Template</w:t>
      </w:r>
    </w:p>
    <w:p w:rsidR="00283901" w:rsidRPr="00283901" w:rsidRDefault="00283901" w:rsidP="00296BE9">
      <w:pPr>
        <w:pageBreakBefore/>
        <w:widowControl w:val="0"/>
        <w:autoSpaceDE w:val="0"/>
        <w:autoSpaceDN w:val="0"/>
        <w:adjustRightInd w:val="0"/>
        <w:spacing w:after="0" w:line="240" w:lineRule="auto"/>
        <w:ind w:left="0" w:firstLine="0"/>
        <w:jc w:val="center"/>
        <w:rPr>
          <w:rFonts w:ascii="Minion Pro Med" w:eastAsiaTheme="minorEastAsia" w:hAnsi="Minion Pro Med" w:cs="Minion Pro Med"/>
          <w:szCs w:val="24"/>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t xml:space="preserve">TAB </w:t>
      </w:r>
      <w:r w:rsidR="002C3AE2">
        <w:rPr>
          <w:rFonts w:asciiTheme="minorHAnsi" w:eastAsiaTheme="minorEastAsia" w:hAnsiTheme="minorHAnsi" w:cstheme="minorHAnsi"/>
          <w:b/>
          <w:sz w:val="48"/>
          <w:szCs w:val="48"/>
        </w:rPr>
        <w:t>4</w:t>
      </w:r>
    </w:p>
    <w:p w:rsidR="00000755" w:rsidRDefault="00000755" w:rsidP="00000755">
      <w:pPr>
        <w:pStyle w:val="TableTitle"/>
      </w:pPr>
      <w:r>
        <w:t>Delegations of Authority</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1"/>
        <w:gridCol w:w="2338"/>
        <w:gridCol w:w="2338"/>
        <w:gridCol w:w="2236"/>
      </w:tblGrid>
      <w:tr w:rsidR="00000755" w:rsidTr="00C46CA1">
        <w:trPr>
          <w:trHeight w:val="432"/>
          <w:tblHeader/>
        </w:trPr>
        <w:tc>
          <w:tcPr>
            <w:tcW w:w="1216"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000755" w:rsidRDefault="00000755" w:rsidP="00C46CA1">
            <w:pPr>
              <w:pStyle w:val="TableHeading"/>
              <w:spacing w:line="256" w:lineRule="auto"/>
            </w:pPr>
            <w:r>
              <w:t>Task</w:t>
            </w:r>
          </w:p>
        </w:tc>
        <w:tc>
          <w:tcPr>
            <w:tcW w:w="1280"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000755" w:rsidRDefault="00000755" w:rsidP="00C46CA1">
            <w:pPr>
              <w:pStyle w:val="TableHeading"/>
              <w:spacing w:line="256" w:lineRule="auto"/>
            </w:pPr>
            <w:r>
              <w:t>Incumbent</w:t>
            </w:r>
          </w:p>
        </w:tc>
        <w:tc>
          <w:tcPr>
            <w:tcW w:w="1280"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000755" w:rsidRDefault="00000755" w:rsidP="00C46CA1">
            <w:pPr>
              <w:pStyle w:val="TableHeading"/>
              <w:spacing w:line="256" w:lineRule="auto"/>
            </w:pPr>
            <w:r>
              <w:t>Delegated Position</w:t>
            </w:r>
          </w:p>
        </w:tc>
        <w:tc>
          <w:tcPr>
            <w:tcW w:w="1224"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000755" w:rsidRDefault="00000755" w:rsidP="00C46CA1">
            <w:pPr>
              <w:pStyle w:val="TableHeading"/>
              <w:spacing w:line="256" w:lineRule="auto"/>
            </w:pPr>
            <w:r>
              <w:t>Limitations</w:t>
            </w:r>
          </w:p>
        </w:tc>
      </w:tr>
      <w:tr w:rsidR="00000755" w:rsidTr="00C46CA1">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24"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r>
      <w:tr w:rsidR="00000755" w:rsidTr="00C46CA1">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24"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r>
      <w:tr w:rsidR="00000755" w:rsidTr="00C46CA1">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24"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r>
      <w:tr w:rsidR="00000755" w:rsidTr="00C46CA1">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80"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c>
          <w:tcPr>
            <w:tcW w:w="1224" w:type="pct"/>
            <w:tcBorders>
              <w:top w:val="single" w:sz="4" w:space="0" w:color="000000"/>
              <w:left w:val="single" w:sz="4" w:space="0" w:color="000000"/>
              <w:bottom w:val="single" w:sz="4" w:space="0" w:color="000000"/>
              <w:right w:val="single" w:sz="4" w:space="0" w:color="000000"/>
            </w:tcBorders>
            <w:vAlign w:val="center"/>
          </w:tcPr>
          <w:p w:rsidR="00000755" w:rsidRDefault="00000755" w:rsidP="00C46CA1">
            <w:pPr>
              <w:pStyle w:val="BodyText"/>
              <w:spacing w:after="60" w:line="256" w:lineRule="auto"/>
            </w:pPr>
          </w:p>
        </w:tc>
      </w:tr>
    </w:tbl>
    <w:p w:rsidR="00000755" w:rsidRDefault="00000755" w:rsidP="00000755">
      <w:pPr>
        <w:pStyle w:val="Default"/>
        <w:jc w:val="center"/>
        <w:rPr>
          <w:rFonts w:asciiTheme="minorHAnsi" w:hAnsiTheme="minorHAnsi" w:cstheme="minorHAnsi"/>
          <w:b/>
          <w:sz w:val="48"/>
          <w:szCs w:val="48"/>
        </w:rPr>
      </w:pPr>
    </w:p>
    <w:p w:rsidR="00000755" w:rsidRDefault="00000755" w:rsidP="00000755">
      <w:pPr>
        <w:pStyle w:val="Default"/>
        <w:jc w:val="center"/>
        <w:rPr>
          <w:rFonts w:asciiTheme="minorHAnsi" w:hAnsiTheme="minorHAnsi" w:cstheme="minorHAnsi"/>
          <w:b/>
          <w:sz w:val="48"/>
          <w:szCs w:val="48"/>
        </w:rPr>
      </w:pPr>
    </w:p>
    <w:p w:rsidR="00000755" w:rsidRDefault="00000755" w:rsidP="00000755">
      <w:pPr>
        <w:pStyle w:val="Heading4"/>
        <w:keepLines w:val="0"/>
        <w:tabs>
          <w:tab w:val="num" w:pos="0"/>
        </w:tabs>
        <w:spacing w:before="240" w:line="240" w:lineRule="auto"/>
        <w:ind w:left="360" w:hanging="360"/>
      </w:pPr>
      <w:bookmarkStart w:id="1" w:name="_Toc244488075"/>
      <w:bookmarkStart w:id="2" w:name="_Toc241491912"/>
      <w:r>
        <w:t>Organizational Chart</w:t>
      </w:r>
      <w:bookmarkEnd w:id="1"/>
      <w:bookmarkEnd w:id="2"/>
    </w:p>
    <w:p w:rsidR="00000755" w:rsidRDefault="00000755" w:rsidP="00000755">
      <w:pPr>
        <w:pStyle w:val="BodyText"/>
        <w:spacing w:before="0"/>
      </w:pPr>
      <w:r>
        <w:rPr>
          <w:noProof/>
        </w:rPr>
        <mc:AlternateContent>
          <mc:Choice Requires="wpg">
            <w:drawing>
              <wp:anchor distT="0" distB="0" distL="114300" distR="114300" simplePos="0" relativeHeight="251663360" behindDoc="0" locked="0" layoutInCell="1" allowOverlap="1" wp14:anchorId="7D6E75A4" wp14:editId="11A4019A">
                <wp:simplePos x="0" y="0"/>
                <wp:positionH relativeFrom="column">
                  <wp:posOffset>40640</wp:posOffset>
                </wp:positionH>
                <wp:positionV relativeFrom="paragraph">
                  <wp:posOffset>88265</wp:posOffset>
                </wp:positionV>
                <wp:extent cx="5532755" cy="5406390"/>
                <wp:effectExtent l="19050" t="19050" r="67945" b="3810"/>
                <wp:wrapNone/>
                <wp:docPr id="26" name="Group 26"/>
                <wp:cNvGraphicFramePr/>
                <a:graphic xmlns:a="http://schemas.openxmlformats.org/drawingml/2006/main">
                  <a:graphicData uri="http://schemas.microsoft.com/office/word/2010/wordprocessingGroup">
                    <wpg:wgp>
                      <wpg:cNvGrpSpPr/>
                      <wpg:grpSpPr>
                        <a:xfrm>
                          <a:off x="0" y="0"/>
                          <a:ext cx="6222562" cy="10131425"/>
                          <a:chOff x="0" y="0"/>
                          <a:chExt cx="6222562" cy="10131425"/>
                        </a:xfrm>
                      </wpg:grpSpPr>
                      <wps:wsp>
                        <wps:cNvPr id="27" name="Rectangle 27"/>
                        <wps:cNvSpPr/>
                        <wps:spPr>
                          <a:xfrm>
                            <a:off x="689807" y="4725035"/>
                            <a:ext cx="5532755" cy="5406390"/>
                          </a:xfrm>
                          <a:prstGeom prst="rect">
                            <a:avLst/>
                          </a:prstGeom>
                          <a:noFill/>
                        </wps:spPr>
                        <wps:bodyPr/>
                      </wps:wsp>
                      <wpg:grpSp>
                        <wpg:cNvPr id="28" name="Group 28"/>
                        <wpg:cNvGrpSpPr>
                          <a:grpSpLocks/>
                        </wpg:cNvGrpSpPr>
                        <wpg:grpSpPr bwMode="auto">
                          <a:xfrm>
                            <a:off x="0" y="0"/>
                            <a:ext cx="5497195" cy="5370830"/>
                            <a:chOff x="0" y="0"/>
                            <a:chExt cx="8657" cy="8458"/>
                          </a:xfrm>
                        </wpg:grpSpPr>
                        <wps:wsp>
                          <wps:cNvPr id="29" name="Rectangle 29"/>
                          <wps:cNvSpPr>
                            <a:spLocks noChangeArrowheads="1"/>
                          </wps:cNvSpPr>
                          <wps:spPr bwMode="auto">
                            <a:xfrm>
                              <a:off x="3313" y="0"/>
                              <a:ext cx="2011" cy="541"/>
                            </a:xfrm>
                            <a:prstGeom prst="rect">
                              <a:avLst/>
                            </a:prstGeom>
                            <a:solidFill>
                              <a:srgbClr val="FFFFFF"/>
                            </a:solidFill>
                            <a:ln w="38100" cmpd="dbl">
                              <a:solidFill>
                                <a:srgbClr val="000000"/>
                              </a:solidFill>
                              <a:miter lim="800000"/>
                              <a:headEnd/>
                              <a:tailEnd/>
                            </a:ln>
                          </wps:spPr>
                          <wps:txbx>
                            <w:txbxContent>
                              <w:p w:rsidR="00000755" w:rsidRDefault="00000755" w:rsidP="00000755">
                                <w:pPr>
                                  <w:jc w:val="center"/>
                                  <w:rPr>
                                    <w:rFonts w:ascii="Arial Narrow" w:hAnsi="Arial Narrow"/>
                                    <w:sz w:val="16"/>
                                    <w:szCs w:val="16"/>
                                    <w:u w:val="single"/>
                                  </w:rPr>
                                </w:pPr>
                                <w:r>
                                  <w:rPr>
                                    <w:sz w:val="16"/>
                                    <w:szCs w:val="16"/>
                                    <w:u w:val="single"/>
                                  </w:rPr>
                                  <w:t>Incident Commander</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0" name="Rectangle 30"/>
                          <wps:cNvSpPr>
                            <a:spLocks noChangeArrowheads="1"/>
                          </wps:cNvSpPr>
                          <wps:spPr bwMode="auto">
                            <a:xfrm>
                              <a:off x="1491" y="722"/>
                              <a:ext cx="2012" cy="533"/>
                            </a:xfrm>
                            <a:prstGeom prst="rect">
                              <a:avLst/>
                            </a:prstGeom>
                            <a:solidFill>
                              <a:srgbClr val="FFFFFF"/>
                            </a:solidFill>
                            <a:ln w="9525">
                              <a:solidFill>
                                <a:srgbClr val="000000"/>
                              </a:solidFill>
                              <a:miter lim="800000"/>
                              <a:headEnd/>
                              <a:tailEnd/>
                            </a:ln>
                          </wps:spPr>
                          <wps:txbx>
                            <w:txbxContent>
                              <w:p w:rsidR="00000755" w:rsidRDefault="00000755" w:rsidP="00000755">
                                <w:pPr>
                                  <w:jc w:val="center"/>
                                  <w:rPr>
                                    <w:rFonts w:ascii="Arial Narrow" w:hAnsi="Arial Narrow"/>
                                    <w:sz w:val="16"/>
                                    <w:szCs w:val="16"/>
                                    <w:u w:val="single"/>
                                  </w:rPr>
                                </w:pPr>
                                <w:r>
                                  <w:rPr>
                                    <w:sz w:val="16"/>
                                    <w:szCs w:val="16"/>
                                    <w:u w:val="single"/>
                                  </w:rPr>
                                  <w:t>Public Information Officer</w:t>
                                </w:r>
                              </w:p>
                              <w:p w:rsidR="00000755" w:rsidRDefault="00000755" w:rsidP="00000755">
                                <w:pPr>
                                  <w:rPr>
                                    <w:rFonts w:ascii="Arial Narrow" w:hAnsi="Arial Narrow"/>
                                    <w:sz w:val="16"/>
                                    <w:szCs w:val="16"/>
                                  </w:rPr>
                                </w:pPr>
                              </w:p>
                            </w:txbxContent>
                          </wps:txbx>
                          <wps:bodyPr rot="0" vert="horz" wrap="square" lIns="91440" tIns="45720" rIns="91440" bIns="45720" anchor="t" anchorCtr="0" upright="1">
                            <a:noAutofit/>
                          </wps:bodyPr>
                        </wps:wsp>
                        <wps:wsp>
                          <wps:cNvPr id="31" name="Rectangle 31"/>
                          <wps:cNvSpPr>
                            <a:spLocks noChangeArrowheads="1"/>
                          </wps:cNvSpPr>
                          <wps:spPr bwMode="auto">
                            <a:xfrm>
                              <a:off x="1491" y="1588"/>
                              <a:ext cx="2012" cy="521"/>
                            </a:xfrm>
                            <a:prstGeom prst="rect">
                              <a:avLst/>
                            </a:prstGeom>
                            <a:solidFill>
                              <a:srgbClr val="FFFFFF"/>
                            </a:solidFill>
                            <a:ln w="9525">
                              <a:solidFill>
                                <a:srgbClr val="000000"/>
                              </a:solidFill>
                              <a:miter lim="800000"/>
                              <a:headEnd/>
                              <a:tailEnd/>
                            </a:ln>
                          </wps:spPr>
                          <wps:txbx>
                            <w:txbxContent>
                              <w:p w:rsidR="00000755" w:rsidRDefault="00000755" w:rsidP="00000755">
                                <w:pPr>
                                  <w:jc w:val="center"/>
                                  <w:rPr>
                                    <w:rFonts w:ascii="Arial Narrow" w:hAnsi="Arial Narrow"/>
                                    <w:sz w:val="16"/>
                                    <w:szCs w:val="16"/>
                                    <w:u w:val="single"/>
                                  </w:rPr>
                                </w:pPr>
                                <w:r>
                                  <w:rPr>
                                    <w:sz w:val="16"/>
                                    <w:szCs w:val="16"/>
                                    <w:u w:val="single"/>
                                  </w:rPr>
                                  <w:t>Liaison Officer</w:t>
                                </w:r>
                              </w:p>
                              <w:p w:rsidR="00000755" w:rsidRDefault="00000755" w:rsidP="00000755">
                                <w:pPr>
                                  <w:rPr>
                                    <w:rFonts w:ascii="Arial Narrow" w:hAnsi="Arial Narrow"/>
                                    <w:sz w:val="16"/>
                                    <w:szCs w:val="16"/>
                                  </w:rPr>
                                </w:pPr>
                              </w:p>
                            </w:txbxContent>
                          </wps:txbx>
                          <wps:bodyPr rot="0" vert="horz" wrap="square" lIns="91440" tIns="45720" rIns="91440" bIns="45720" anchor="t" anchorCtr="0" upright="1">
                            <a:noAutofit/>
                          </wps:bodyPr>
                        </wps:wsp>
                        <wps:wsp>
                          <wps:cNvPr id="32" name="Rectangle 32"/>
                          <wps:cNvSpPr>
                            <a:spLocks noChangeArrowheads="1"/>
                          </wps:cNvSpPr>
                          <wps:spPr bwMode="auto">
                            <a:xfrm>
                              <a:off x="5002" y="722"/>
                              <a:ext cx="2012" cy="533"/>
                            </a:xfrm>
                            <a:prstGeom prst="rect">
                              <a:avLst/>
                            </a:prstGeom>
                            <a:solidFill>
                              <a:srgbClr val="FFFFFF"/>
                            </a:solidFill>
                            <a:ln w="9525">
                              <a:solidFill>
                                <a:srgbClr val="000000"/>
                              </a:solidFill>
                              <a:miter lim="800000"/>
                              <a:headEnd/>
                              <a:tailEnd/>
                            </a:ln>
                          </wps:spPr>
                          <wps:txbx>
                            <w:txbxContent>
                              <w:p w:rsidR="00000755" w:rsidRDefault="00000755" w:rsidP="00000755">
                                <w:pPr>
                                  <w:jc w:val="center"/>
                                  <w:rPr>
                                    <w:rFonts w:ascii="Arial Narrow" w:hAnsi="Arial Narrow"/>
                                    <w:sz w:val="16"/>
                                    <w:szCs w:val="16"/>
                                    <w:u w:val="single"/>
                                  </w:rPr>
                                </w:pPr>
                                <w:r>
                                  <w:rPr>
                                    <w:sz w:val="16"/>
                                    <w:szCs w:val="16"/>
                                    <w:u w:val="single"/>
                                  </w:rPr>
                                  <w:t>Safety Officer</w:t>
                                </w:r>
                              </w:p>
                              <w:p w:rsidR="00000755" w:rsidRDefault="00000755" w:rsidP="00000755">
                                <w:pPr>
                                  <w:rPr>
                                    <w:rFonts w:ascii="Arial Narrow" w:hAnsi="Arial Narrow"/>
                                    <w:sz w:val="16"/>
                                    <w:szCs w:val="16"/>
                                  </w:rPr>
                                </w:pPr>
                              </w:p>
                            </w:txbxContent>
                          </wps:txbx>
                          <wps:bodyPr rot="0" vert="horz" wrap="square" lIns="91440" tIns="45720" rIns="91440" bIns="45720" anchor="t" anchorCtr="0" upright="1">
                            <a:noAutofit/>
                          </wps:bodyPr>
                        </wps:wsp>
                        <wps:wsp>
                          <wps:cNvPr id="33" name="Rectangle 33"/>
                          <wps:cNvSpPr>
                            <a:spLocks noChangeArrowheads="1"/>
                          </wps:cNvSpPr>
                          <wps:spPr bwMode="auto">
                            <a:xfrm>
                              <a:off x="5002" y="1575"/>
                              <a:ext cx="2012" cy="547"/>
                            </a:xfrm>
                            <a:prstGeom prst="rect">
                              <a:avLst/>
                            </a:prstGeom>
                            <a:solidFill>
                              <a:srgbClr val="FFFFFF"/>
                            </a:solidFill>
                            <a:ln w="9525">
                              <a:solidFill>
                                <a:srgbClr val="000000"/>
                              </a:solidFill>
                              <a:prstDash val="dash"/>
                              <a:miter lim="800000"/>
                              <a:headEnd/>
                              <a:tailEnd/>
                            </a:ln>
                          </wps:spPr>
                          <wps:txbx>
                            <w:txbxContent>
                              <w:p w:rsidR="00000755" w:rsidRDefault="00000755" w:rsidP="00000755">
                                <w:pPr>
                                  <w:jc w:val="center"/>
                                  <w:rPr>
                                    <w:rFonts w:ascii="Arial Narrow" w:hAnsi="Arial Narrow"/>
                                    <w:sz w:val="16"/>
                                    <w:szCs w:val="16"/>
                                    <w:u w:val="single"/>
                                  </w:rPr>
                                </w:pPr>
                                <w:r>
                                  <w:rPr>
                                    <w:sz w:val="16"/>
                                    <w:szCs w:val="16"/>
                                    <w:u w:val="single"/>
                                  </w:rPr>
                                  <w:t>Agency Emergency Coordinator</w:t>
                                </w:r>
                              </w:p>
                              <w:p w:rsidR="00000755" w:rsidRDefault="00000755" w:rsidP="00000755">
                                <w:pPr>
                                  <w:rPr>
                                    <w:rFonts w:ascii="Arial Narrow" w:hAnsi="Arial Narrow"/>
                                    <w:sz w:val="16"/>
                                    <w:szCs w:val="16"/>
                                  </w:rPr>
                                </w:pPr>
                              </w:p>
                            </w:txbxContent>
                          </wps:txbx>
                          <wps:bodyPr rot="0" vert="horz" wrap="square" lIns="91440" tIns="45720" rIns="91440" bIns="45720" anchor="t" anchorCtr="0" upright="1">
                            <a:noAutofit/>
                          </wps:bodyPr>
                        </wps:wsp>
                        <wps:wsp>
                          <wps:cNvPr id="34" name="Rectangle 34"/>
                          <wps:cNvSpPr>
                            <a:spLocks noChangeArrowheads="1"/>
                          </wps:cNvSpPr>
                          <wps:spPr bwMode="auto">
                            <a:xfrm>
                              <a:off x="7025" y="1312"/>
                              <a:ext cx="1464"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755" w:rsidRDefault="00000755" w:rsidP="00000755">
                                <w:pPr>
                                  <w:rPr>
                                    <w:rFonts w:ascii="Arial Narrow" w:hAnsi="Arial Narrow"/>
                                    <w:i/>
                                    <w:sz w:val="8"/>
                                    <w:szCs w:val="8"/>
                                  </w:rPr>
                                </w:pPr>
                                <w:r>
                                  <w:rPr>
                                    <w:i/>
                                    <w:sz w:val="8"/>
                                    <w:szCs w:val="8"/>
                                  </w:rPr>
                                  <w:t>Biological/Infectious Disease</w:t>
                                </w:r>
                              </w:p>
                              <w:p w:rsidR="00000755" w:rsidRDefault="00000755" w:rsidP="00000755">
                                <w:pPr>
                                  <w:rPr>
                                    <w:rFonts w:ascii="Arial Narrow" w:hAnsi="Arial Narrow"/>
                                    <w:i/>
                                    <w:sz w:val="8"/>
                                    <w:szCs w:val="8"/>
                                  </w:rPr>
                                </w:pPr>
                                <w:r>
                                  <w:rPr>
                                    <w:i/>
                                    <w:sz w:val="8"/>
                                    <w:szCs w:val="8"/>
                                  </w:rPr>
                                  <w:t>Chemical</w:t>
                                </w:r>
                              </w:p>
                              <w:p w:rsidR="00000755" w:rsidRDefault="00000755" w:rsidP="00000755">
                                <w:pPr>
                                  <w:rPr>
                                    <w:rFonts w:ascii="Arial Narrow" w:hAnsi="Arial Narrow"/>
                                    <w:i/>
                                    <w:sz w:val="8"/>
                                    <w:szCs w:val="8"/>
                                  </w:rPr>
                                </w:pPr>
                                <w:r>
                                  <w:rPr>
                                    <w:i/>
                                    <w:sz w:val="8"/>
                                    <w:szCs w:val="8"/>
                                  </w:rPr>
                                  <w:t xml:space="preserve">Radiological </w:t>
                                </w:r>
                              </w:p>
                              <w:p w:rsidR="00000755" w:rsidRDefault="00000755" w:rsidP="00000755">
                                <w:pPr>
                                  <w:rPr>
                                    <w:rFonts w:ascii="Arial Narrow" w:hAnsi="Arial Narrow"/>
                                    <w:i/>
                                    <w:sz w:val="8"/>
                                    <w:szCs w:val="8"/>
                                  </w:rPr>
                                </w:pPr>
                                <w:r>
                                  <w:rPr>
                                    <w:i/>
                                    <w:sz w:val="8"/>
                                    <w:szCs w:val="8"/>
                                  </w:rPr>
                                  <w:t xml:space="preserve">Clinic Administration </w:t>
                                </w:r>
                              </w:p>
                              <w:p w:rsidR="00000755" w:rsidRDefault="00000755" w:rsidP="00000755">
                                <w:pPr>
                                  <w:rPr>
                                    <w:rFonts w:ascii="Arial Narrow" w:hAnsi="Arial Narrow"/>
                                    <w:i/>
                                    <w:sz w:val="8"/>
                                    <w:szCs w:val="8"/>
                                  </w:rPr>
                                </w:pPr>
                                <w:r>
                                  <w:rPr>
                                    <w:i/>
                                    <w:sz w:val="8"/>
                                    <w:szCs w:val="8"/>
                                  </w:rPr>
                                  <w:t>Hospital Administration</w:t>
                                </w:r>
                              </w:p>
                              <w:p w:rsidR="00000755" w:rsidRDefault="00000755" w:rsidP="00000755">
                                <w:pPr>
                                  <w:rPr>
                                    <w:rFonts w:ascii="Arial Narrow" w:hAnsi="Arial Narrow"/>
                                    <w:i/>
                                    <w:sz w:val="8"/>
                                    <w:szCs w:val="8"/>
                                  </w:rPr>
                                </w:pPr>
                                <w:r>
                                  <w:rPr>
                                    <w:i/>
                                    <w:sz w:val="8"/>
                                    <w:szCs w:val="8"/>
                                  </w:rPr>
                                  <w:t>Legal Affairs</w:t>
                                </w:r>
                              </w:p>
                              <w:p w:rsidR="00000755" w:rsidRDefault="00000755" w:rsidP="00000755">
                                <w:pPr>
                                  <w:rPr>
                                    <w:rFonts w:ascii="Arial Narrow" w:hAnsi="Arial Narrow"/>
                                    <w:i/>
                                    <w:sz w:val="8"/>
                                    <w:szCs w:val="8"/>
                                  </w:rPr>
                                </w:pPr>
                                <w:r>
                                  <w:rPr>
                                    <w:i/>
                                    <w:sz w:val="8"/>
                                    <w:szCs w:val="8"/>
                                  </w:rPr>
                                  <w:t xml:space="preserve">Risk Management </w:t>
                                </w:r>
                              </w:p>
                              <w:p w:rsidR="00000755" w:rsidRDefault="00000755" w:rsidP="00000755">
                                <w:pPr>
                                  <w:rPr>
                                    <w:rFonts w:ascii="Arial Narrow" w:hAnsi="Arial Narrow"/>
                                    <w:i/>
                                    <w:sz w:val="8"/>
                                    <w:szCs w:val="8"/>
                                  </w:rPr>
                                </w:pPr>
                                <w:r>
                                  <w:rPr>
                                    <w:i/>
                                    <w:sz w:val="8"/>
                                    <w:szCs w:val="8"/>
                                  </w:rPr>
                                  <w:t xml:space="preserve">Medical Staff </w:t>
                                </w:r>
                              </w:p>
                              <w:p w:rsidR="00000755" w:rsidRDefault="00000755" w:rsidP="00000755">
                                <w:pPr>
                                  <w:rPr>
                                    <w:rFonts w:ascii="Arial Narrow" w:hAnsi="Arial Narrow"/>
                                    <w:i/>
                                    <w:sz w:val="8"/>
                                    <w:szCs w:val="8"/>
                                  </w:rPr>
                                </w:pPr>
                                <w:r>
                                  <w:rPr>
                                    <w:i/>
                                    <w:sz w:val="8"/>
                                    <w:szCs w:val="8"/>
                                  </w:rPr>
                                  <w:t xml:space="preserve">Pediatric </w:t>
                                </w:r>
                              </w:p>
                              <w:p w:rsidR="00000755" w:rsidRDefault="00000755" w:rsidP="00000755">
                                <w:pPr>
                                  <w:rPr>
                                    <w:rFonts w:ascii="Arial Narrow" w:hAnsi="Arial Narrow"/>
                                    <w:i/>
                                    <w:sz w:val="10"/>
                                    <w:szCs w:val="10"/>
                                  </w:rPr>
                                </w:pPr>
                              </w:p>
                            </w:txbxContent>
                          </wps:txbx>
                          <wps:bodyPr rot="0" vert="horz" wrap="square" lIns="91440" tIns="45720" rIns="91440" bIns="45720" anchor="t" anchorCtr="0" upright="1">
                            <a:noAutofit/>
                          </wps:bodyPr>
                        </wps:wsp>
                        <wps:wsp>
                          <wps:cNvPr id="35" name="Rectangle 35"/>
                          <wps:cNvSpPr>
                            <a:spLocks noChangeArrowheads="1"/>
                          </wps:cNvSpPr>
                          <wps:spPr bwMode="auto">
                            <a:xfrm>
                              <a:off x="0" y="2570"/>
                              <a:ext cx="2011" cy="591"/>
                            </a:xfrm>
                            <a:prstGeom prst="rect">
                              <a:avLst/>
                            </a:prstGeom>
                            <a:solidFill>
                              <a:srgbClr val="FFFFFF"/>
                            </a:solidFill>
                            <a:ln w="38100" cmpd="dbl">
                              <a:solidFill>
                                <a:srgbClr val="000000"/>
                              </a:solidFill>
                              <a:miter lim="800000"/>
                              <a:headEnd/>
                              <a:tailEnd/>
                            </a:ln>
                          </wps:spPr>
                          <wps:txbx>
                            <w:txbxContent>
                              <w:p w:rsidR="00000755" w:rsidRDefault="00000755" w:rsidP="00000755">
                                <w:pPr>
                                  <w:jc w:val="center"/>
                                  <w:rPr>
                                    <w:rFonts w:ascii="Arial Narrow" w:hAnsi="Arial Narrow"/>
                                    <w:sz w:val="12"/>
                                    <w:szCs w:val="12"/>
                                    <w:u w:val="single"/>
                                  </w:rPr>
                                </w:pPr>
                                <w:r>
                                  <w:rPr>
                                    <w:sz w:val="12"/>
                                    <w:szCs w:val="12"/>
                                    <w:u w:val="single"/>
                                  </w:rPr>
                                  <w:t>Operations Section Chief</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6" name="Rectangle 36"/>
                          <wps:cNvSpPr>
                            <a:spLocks noChangeArrowheads="1"/>
                          </wps:cNvSpPr>
                          <wps:spPr bwMode="auto">
                            <a:xfrm>
                              <a:off x="0" y="3203"/>
                              <a:ext cx="1990" cy="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 xml:space="preserve">Staging Manager </w:t>
                                </w:r>
                              </w:p>
                              <w:p w:rsidR="00000755" w:rsidRDefault="00000755" w:rsidP="00000755">
                                <w:pPr>
                                  <w:ind w:firstLine="180"/>
                                  <w:rPr>
                                    <w:rFonts w:ascii="Arial Narrow" w:hAnsi="Arial Narrow"/>
                                    <w:sz w:val="12"/>
                                    <w:szCs w:val="12"/>
                                  </w:rPr>
                                </w:pPr>
                                <w:r>
                                  <w:rPr>
                                    <w:rFonts w:ascii="Arial Narrow" w:hAnsi="Arial Narrow"/>
                                    <w:sz w:val="12"/>
                                    <w:szCs w:val="12"/>
                                  </w:rPr>
                                  <w:t xml:space="preserve"> </w:t>
                                </w:r>
                              </w:p>
                              <w:p w:rsidR="00000755" w:rsidRDefault="00000755" w:rsidP="00000755">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37" name="Rectangle 37"/>
                          <wps:cNvSpPr>
                            <a:spLocks noChangeArrowheads="1"/>
                          </wps:cNvSpPr>
                          <wps:spPr bwMode="auto">
                            <a:xfrm>
                              <a:off x="2258" y="2554"/>
                              <a:ext cx="2011" cy="602"/>
                            </a:xfrm>
                            <a:prstGeom prst="rect">
                              <a:avLst/>
                            </a:prstGeom>
                            <a:solidFill>
                              <a:srgbClr val="FFFFFF"/>
                            </a:solidFill>
                            <a:ln w="38100" cmpd="dbl">
                              <a:solidFill>
                                <a:srgbClr val="000000"/>
                              </a:solidFill>
                              <a:miter lim="800000"/>
                              <a:headEnd/>
                              <a:tailEnd/>
                            </a:ln>
                          </wps:spPr>
                          <wps:txbx>
                            <w:txbxContent>
                              <w:p w:rsidR="00000755" w:rsidRDefault="00000755" w:rsidP="00000755">
                                <w:pPr>
                                  <w:jc w:val="center"/>
                                  <w:rPr>
                                    <w:rFonts w:ascii="Arial Narrow" w:hAnsi="Arial Narrow"/>
                                    <w:sz w:val="12"/>
                                    <w:szCs w:val="12"/>
                                    <w:u w:val="single"/>
                                  </w:rPr>
                                </w:pPr>
                                <w:r>
                                  <w:rPr>
                                    <w:sz w:val="12"/>
                                    <w:szCs w:val="12"/>
                                    <w:u w:val="single"/>
                                  </w:rPr>
                                  <w:t>Planning Section Chief</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8" name="Rectangle 38"/>
                          <wps:cNvSpPr>
                            <a:spLocks noChangeArrowheads="1"/>
                          </wps:cNvSpPr>
                          <wps:spPr bwMode="auto">
                            <a:xfrm>
                              <a:off x="2279" y="3190"/>
                              <a:ext cx="1990" cy="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Resource Unit Leader</w:t>
                                </w:r>
                              </w:p>
                              <w:p w:rsidR="00000755" w:rsidRDefault="00000755" w:rsidP="00000755">
                                <w:pPr>
                                  <w:ind w:left="180"/>
                                  <w:rPr>
                                    <w:rFonts w:ascii="Arial Narrow" w:hAnsi="Arial Narrow"/>
                                    <w:sz w:val="12"/>
                                    <w:szCs w:val="12"/>
                                  </w:rPr>
                                </w:pPr>
                                <w:r>
                                  <w:rPr>
                                    <w:rFonts w:ascii="Arial Narrow" w:hAnsi="Arial Narrow"/>
                                    <w:sz w:val="12"/>
                                    <w:szCs w:val="12"/>
                                  </w:rPr>
                                  <w:t>Personnel Tracking</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Situation Unit Leader</w:t>
                                </w:r>
                              </w:p>
                              <w:p w:rsidR="00000755" w:rsidRDefault="00000755" w:rsidP="00000755">
                                <w:pPr>
                                  <w:ind w:firstLine="180"/>
                                  <w:rPr>
                                    <w:rFonts w:ascii="Arial Narrow" w:hAnsi="Arial Narrow"/>
                                    <w:sz w:val="12"/>
                                    <w:szCs w:val="12"/>
                                  </w:rPr>
                                </w:pPr>
                                <w:r>
                                  <w:rPr>
                                    <w:rFonts w:ascii="Arial Narrow" w:hAnsi="Arial Narrow"/>
                                    <w:sz w:val="12"/>
                                    <w:szCs w:val="12"/>
                                  </w:rPr>
                                  <w:t xml:space="preserve">Patient Tracking </w:t>
                                </w:r>
                              </w:p>
                              <w:p w:rsidR="00000755" w:rsidRDefault="00000755" w:rsidP="00000755">
                                <w:pPr>
                                  <w:ind w:firstLine="180"/>
                                  <w:rPr>
                                    <w:rFonts w:ascii="Arial Narrow" w:hAnsi="Arial Narrow"/>
                                    <w:sz w:val="12"/>
                                    <w:szCs w:val="12"/>
                                  </w:rPr>
                                </w:pPr>
                                <w:r>
                                  <w:rPr>
                                    <w:rFonts w:ascii="Arial Narrow" w:hAnsi="Arial Narrow"/>
                                    <w:sz w:val="12"/>
                                    <w:szCs w:val="12"/>
                                  </w:rPr>
                                  <w:t xml:space="preserve">Bed Tracking </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Documentation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Demobilization Unit Leader</w:t>
                                </w:r>
                              </w:p>
                              <w:p w:rsidR="00000755" w:rsidRDefault="00000755" w:rsidP="00000755">
                                <w:pPr>
                                  <w:rPr>
                                    <w:rFonts w:asciiTheme="minorHAnsi" w:hAnsiTheme="minorHAnsi"/>
                                    <w:sz w:val="22"/>
                                  </w:rPr>
                                </w:pPr>
                              </w:p>
                            </w:txbxContent>
                          </wps:txbx>
                          <wps:bodyPr rot="0" vert="horz" wrap="square" lIns="91440" tIns="45720" rIns="91440" bIns="45720" anchor="t" anchorCtr="0" upright="1">
                            <a:noAutofit/>
                          </wps:bodyPr>
                        </wps:wsp>
                        <wps:wsp>
                          <wps:cNvPr id="39" name="Rectangle 39"/>
                          <wps:cNvSpPr>
                            <a:spLocks noChangeArrowheads="1"/>
                          </wps:cNvSpPr>
                          <wps:spPr bwMode="auto">
                            <a:xfrm>
                              <a:off x="4455" y="2559"/>
                              <a:ext cx="2011" cy="602"/>
                            </a:xfrm>
                            <a:prstGeom prst="rect">
                              <a:avLst/>
                            </a:prstGeom>
                            <a:solidFill>
                              <a:srgbClr val="FFFFFF"/>
                            </a:solidFill>
                            <a:ln w="38100" cmpd="dbl">
                              <a:solidFill>
                                <a:srgbClr val="000000"/>
                              </a:solidFill>
                              <a:miter lim="800000"/>
                              <a:headEnd/>
                              <a:tailEnd/>
                            </a:ln>
                          </wps:spPr>
                          <wps:txbx>
                            <w:txbxContent>
                              <w:p w:rsidR="00000755" w:rsidRDefault="00000755" w:rsidP="00000755">
                                <w:pPr>
                                  <w:jc w:val="center"/>
                                  <w:rPr>
                                    <w:rFonts w:ascii="Arial Narrow" w:hAnsi="Arial Narrow"/>
                                    <w:sz w:val="12"/>
                                    <w:szCs w:val="12"/>
                                    <w:u w:val="single"/>
                                  </w:rPr>
                                </w:pPr>
                                <w:r>
                                  <w:rPr>
                                    <w:sz w:val="12"/>
                                    <w:szCs w:val="12"/>
                                    <w:u w:val="single"/>
                                  </w:rPr>
                                  <w:t>Logistics Sections Chief</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40" name="Rectangle 40"/>
                          <wps:cNvSpPr>
                            <a:spLocks noChangeArrowheads="1"/>
                          </wps:cNvSpPr>
                          <wps:spPr bwMode="auto">
                            <a:xfrm>
                              <a:off x="4476" y="3190"/>
                              <a:ext cx="1990" cy="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 xml:space="preserve">Service Branch Director </w:t>
                                </w:r>
                              </w:p>
                              <w:p w:rsidR="00000755" w:rsidRDefault="00000755" w:rsidP="00000755">
                                <w:pPr>
                                  <w:ind w:left="180"/>
                                  <w:rPr>
                                    <w:rFonts w:ascii="Arial Narrow" w:hAnsi="Arial Narrow"/>
                                    <w:sz w:val="12"/>
                                    <w:szCs w:val="12"/>
                                  </w:rPr>
                                </w:pPr>
                                <w:r>
                                  <w:rPr>
                                    <w:rFonts w:ascii="Arial Narrow" w:hAnsi="Arial Narrow"/>
                                    <w:sz w:val="12"/>
                                    <w:szCs w:val="12"/>
                                  </w:rPr>
                                  <w:t xml:space="preserve">Communications Unit </w:t>
                                </w:r>
                              </w:p>
                              <w:p w:rsidR="00000755" w:rsidRDefault="00000755" w:rsidP="00000755">
                                <w:pPr>
                                  <w:ind w:left="180"/>
                                  <w:rPr>
                                    <w:rFonts w:ascii="Arial Narrow" w:hAnsi="Arial Narrow"/>
                                    <w:sz w:val="12"/>
                                    <w:szCs w:val="12"/>
                                  </w:rPr>
                                </w:pPr>
                                <w:r>
                                  <w:rPr>
                                    <w:rFonts w:ascii="Arial Narrow" w:hAnsi="Arial Narrow"/>
                                    <w:sz w:val="12"/>
                                    <w:szCs w:val="12"/>
                                  </w:rPr>
                                  <w:t xml:space="preserve">Staff Food &amp; Water Unit </w:t>
                                </w:r>
                              </w:p>
                              <w:p w:rsidR="00000755" w:rsidRDefault="00000755" w:rsidP="00000755">
                                <w:pPr>
                                  <w:ind w:firstLine="180"/>
                                  <w:rPr>
                                    <w:rFonts w:ascii="Arial Narrow" w:hAnsi="Arial Narrow"/>
                                    <w:sz w:val="12"/>
                                    <w:szCs w:val="12"/>
                                  </w:rPr>
                                </w:pPr>
                                <w:r>
                                  <w:rPr>
                                    <w:rFonts w:ascii="Arial Narrow" w:hAnsi="Arial Narrow"/>
                                    <w:sz w:val="12"/>
                                    <w:szCs w:val="12"/>
                                  </w:rPr>
                                  <w:t xml:space="preserve">Facilities Unit </w:t>
                                </w:r>
                              </w:p>
                              <w:p w:rsidR="00000755" w:rsidRDefault="00000755" w:rsidP="00000755">
                                <w:pPr>
                                  <w:ind w:firstLine="180"/>
                                  <w:rPr>
                                    <w:rFonts w:ascii="Arial Narrow" w:hAnsi="Arial Narrow"/>
                                    <w:sz w:val="12"/>
                                    <w:szCs w:val="12"/>
                                  </w:rPr>
                                </w:pPr>
                                <w:r>
                                  <w:rPr>
                                    <w:rFonts w:ascii="Arial Narrow" w:hAnsi="Arial Narrow"/>
                                    <w:sz w:val="12"/>
                                    <w:szCs w:val="12"/>
                                  </w:rPr>
                                  <w:t xml:space="preserve">Transportation Unit </w:t>
                                </w:r>
                              </w:p>
                              <w:p w:rsidR="00000755" w:rsidRDefault="00000755" w:rsidP="00000755">
                                <w:pPr>
                                  <w:ind w:firstLine="180"/>
                                  <w:rPr>
                                    <w:rFonts w:ascii="Arial Narrow" w:hAnsi="Arial Narrow"/>
                                    <w:sz w:val="12"/>
                                    <w:szCs w:val="12"/>
                                  </w:rPr>
                                </w:pPr>
                                <w:r>
                                  <w:rPr>
                                    <w:rFonts w:ascii="Arial Narrow" w:hAnsi="Arial Narrow"/>
                                    <w:sz w:val="12"/>
                                    <w:szCs w:val="12"/>
                                  </w:rPr>
                                  <w:t>Labor Pool &amp; Credentialing Unit</w:t>
                                </w:r>
                              </w:p>
                              <w:p w:rsidR="00000755" w:rsidRDefault="00000755" w:rsidP="00000755">
                                <w:pPr>
                                  <w:ind w:firstLine="180"/>
                                  <w:rPr>
                                    <w:rFonts w:ascii="Arial Narrow" w:hAnsi="Arial Narrow"/>
                                    <w:sz w:val="12"/>
                                    <w:szCs w:val="12"/>
                                  </w:rPr>
                                </w:pPr>
                              </w:p>
                              <w:p w:rsidR="00000755" w:rsidRDefault="00000755" w:rsidP="00000755">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41" name="Rectangle 41"/>
                          <wps:cNvSpPr>
                            <a:spLocks noChangeArrowheads="1"/>
                          </wps:cNvSpPr>
                          <wps:spPr bwMode="auto">
                            <a:xfrm>
                              <a:off x="6646" y="2541"/>
                              <a:ext cx="2011" cy="615"/>
                            </a:xfrm>
                            <a:prstGeom prst="rect">
                              <a:avLst/>
                            </a:prstGeom>
                            <a:solidFill>
                              <a:srgbClr val="FFFFFF"/>
                            </a:solidFill>
                            <a:ln w="38100" cmpd="dbl">
                              <a:solidFill>
                                <a:srgbClr val="000000"/>
                              </a:solidFill>
                              <a:miter lim="800000"/>
                              <a:headEnd/>
                              <a:tailEnd/>
                            </a:ln>
                          </wps:spPr>
                          <wps:txbx>
                            <w:txbxContent>
                              <w:p w:rsidR="00000755" w:rsidRDefault="00000755" w:rsidP="00000755">
                                <w:pPr>
                                  <w:jc w:val="center"/>
                                  <w:rPr>
                                    <w:rFonts w:ascii="Arial Narrow" w:hAnsi="Arial Narrow"/>
                                    <w:sz w:val="12"/>
                                    <w:szCs w:val="12"/>
                                    <w:u w:val="single"/>
                                  </w:rPr>
                                </w:pPr>
                                <w:r>
                                  <w:rPr>
                                    <w:sz w:val="12"/>
                                    <w:szCs w:val="12"/>
                                    <w:u w:val="single"/>
                                  </w:rPr>
                                  <w:t xml:space="preserve">Finance/Administration Section Chief </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42" name="Rectangle 42"/>
                          <wps:cNvSpPr>
                            <a:spLocks noChangeArrowheads="1"/>
                          </wps:cNvSpPr>
                          <wps:spPr bwMode="auto">
                            <a:xfrm>
                              <a:off x="6667" y="3190"/>
                              <a:ext cx="1990" cy="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Time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Procurement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Compensation/Claims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 xml:space="preserve">Cost Unit Leader </w:t>
                                </w:r>
                              </w:p>
                              <w:p w:rsidR="00000755" w:rsidRDefault="00000755" w:rsidP="00000755">
                                <w:pPr>
                                  <w:rPr>
                                    <w:rFonts w:asciiTheme="minorHAnsi" w:hAnsiTheme="minorHAnsi"/>
                                    <w:sz w:val="22"/>
                                  </w:rPr>
                                </w:pPr>
                              </w:p>
                            </w:txbxContent>
                          </wps:txbx>
                          <wps:bodyPr rot="0" vert="horz" wrap="square" lIns="91440" tIns="45720" rIns="91440" bIns="45720" anchor="t" anchorCtr="0" upright="1">
                            <a:noAutofit/>
                          </wps:bodyPr>
                        </wps:wsp>
                        <wps:wsp>
                          <wps:cNvPr id="43" name="AutoShape 19"/>
                          <wps:cNvCnPr>
                            <a:cxnSpLocks noChangeShapeType="1"/>
                          </wps:cNvCnPr>
                          <wps:spPr bwMode="auto">
                            <a:xfrm rot="16200000" flipH="1">
                              <a:off x="4452" y="438"/>
                              <a:ext cx="41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20"/>
                          <wps:cNvCnPr>
                            <a:cxnSpLocks noChangeShapeType="1"/>
                          </wps:cNvCnPr>
                          <wps:spPr bwMode="auto">
                            <a:xfrm rot="5400000">
                              <a:off x="3702" y="372"/>
                              <a:ext cx="41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21"/>
                          <wps:cNvCnPr>
                            <a:cxnSpLocks noChangeShapeType="1"/>
                          </wps:cNvCnPr>
                          <wps:spPr bwMode="auto">
                            <a:xfrm rot="5400000">
                              <a:off x="3272" y="802"/>
                              <a:ext cx="127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22"/>
                          <wps:cNvCnPr>
                            <a:cxnSpLocks noChangeShapeType="1"/>
                          </wps:cNvCnPr>
                          <wps:spPr bwMode="auto">
                            <a:xfrm rot="16200000" flipH="1">
                              <a:off x="4022" y="868"/>
                              <a:ext cx="127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23"/>
                          <wps:cNvCnPr>
                            <a:cxnSpLocks noChangeShapeType="1"/>
                          </wps:cNvCnPr>
                          <wps:spPr bwMode="auto">
                            <a:xfrm rot="5400000">
                              <a:off x="1678" y="-101"/>
                              <a:ext cx="1969" cy="3313"/>
                            </a:xfrm>
                            <a:prstGeom prst="bentConnector3">
                              <a:avLst>
                                <a:gd name="adj1" fmla="val 862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24"/>
                          <wps:cNvCnPr>
                            <a:cxnSpLocks noChangeShapeType="1"/>
                          </wps:cNvCnPr>
                          <wps:spPr bwMode="auto">
                            <a:xfrm rot="5400000">
                              <a:off x="2815" y="1020"/>
                              <a:ext cx="1953" cy="1055"/>
                            </a:xfrm>
                            <a:prstGeom prst="bentConnector3">
                              <a:avLst>
                                <a:gd name="adj1" fmla="val 87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25"/>
                          <wps:cNvCnPr>
                            <a:cxnSpLocks noChangeShapeType="1"/>
                          </wps:cNvCnPr>
                          <wps:spPr bwMode="auto">
                            <a:xfrm rot="16200000" flipH="1">
                              <a:off x="3911" y="979"/>
                              <a:ext cx="1958" cy="1142"/>
                            </a:xfrm>
                            <a:prstGeom prst="bentConnector3">
                              <a:avLst>
                                <a:gd name="adj1" fmla="val 86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26"/>
                          <wps:cNvCnPr>
                            <a:cxnSpLocks noChangeShapeType="1"/>
                          </wps:cNvCnPr>
                          <wps:spPr bwMode="auto">
                            <a:xfrm rot="16200000" flipH="1">
                              <a:off x="5016" y="-126"/>
                              <a:ext cx="1940" cy="3333"/>
                            </a:xfrm>
                            <a:prstGeom prst="bentConnector3">
                              <a:avLst>
                                <a:gd name="adj1" fmla="val 874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D6E75A4" id="Group 26" o:spid="_x0000_s1026" style="position:absolute;left:0;text-align:left;margin-left:3.2pt;margin-top:6.95pt;width:435.65pt;height:425.7pt;z-index:251663360" coordsize="62225,10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">
                <v:rect id="Rectangle 27" o:spid="_x0000_s1027" style="position:absolute;left:6898;top:47250;width:55327;height:5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group id="Group 28" o:spid="_x0000_s1028" style="position:absolute;width:54971;height:53708" coordsize="8657,8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9" o:spid="_x0000_s1029" style="position:absolute;left:3313;width:2011;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GiL0A&#10;AADbAAAADwAAAGRycy9kb3ducmV2LnhtbESPzQrCMBCE74LvEFbwZlNFxFajiCB4tfoAS7P9wWZT&#10;mmirT28EweMwM98w2/1gGvGkztWWFcyjGARxbnXNpYLb9TRbg3AeWWNjmRS8yMF+Nx5tMdW25ws9&#10;M1+KAGGXooLK+zaV0uUVGXSRbYmDV9jOoA+yK6XusA9w08hFHK+kwZrDQoUtHSvK79nDKNBc9K9l&#10;lrztbSnjY3IuyutJKjWdDIcNCE+D/4d/7bNWsEjg+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sSGiL0AAADbAAAADwAAAAAAAAAAAAAAAACYAgAAZHJzL2Rvd25yZXYu&#10;eG1sUEsFBgAAAAAEAAQA9QAAAIIDAAAAAA==&#10;" strokeweight="3pt">
                    <v:stroke linestyle="thinThin"/>
                    <v:textbox>
                      <w:txbxContent>
                        <w:p w:rsidR="00000755" w:rsidRDefault="00000755" w:rsidP="00000755">
                          <w:pPr>
                            <w:jc w:val="center"/>
                            <w:rPr>
                              <w:rFonts w:ascii="Arial Narrow" w:hAnsi="Arial Narrow"/>
                              <w:sz w:val="16"/>
                              <w:szCs w:val="16"/>
                              <w:u w:val="single"/>
                            </w:rPr>
                          </w:pPr>
                          <w:r>
                            <w:rPr>
                              <w:sz w:val="16"/>
                              <w:szCs w:val="16"/>
                              <w:u w:val="single"/>
                            </w:rPr>
                            <w:t>Incident Commander</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v:textbox>
                  </v:rect>
                  <v:rect id="Rectangle 30" o:spid="_x0000_s1030" style="position:absolute;left:1491;top:722;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000755" w:rsidRDefault="00000755" w:rsidP="00000755">
                          <w:pPr>
                            <w:jc w:val="center"/>
                            <w:rPr>
                              <w:rFonts w:ascii="Arial Narrow" w:hAnsi="Arial Narrow"/>
                              <w:sz w:val="16"/>
                              <w:szCs w:val="16"/>
                              <w:u w:val="single"/>
                            </w:rPr>
                          </w:pPr>
                          <w:r>
                            <w:rPr>
                              <w:sz w:val="16"/>
                              <w:szCs w:val="16"/>
                              <w:u w:val="single"/>
                            </w:rPr>
                            <w:t>Public Information Officer</w:t>
                          </w:r>
                        </w:p>
                        <w:p w:rsidR="00000755" w:rsidRDefault="00000755" w:rsidP="00000755">
                          <w:pPr>
                            <w:rPr>
                              <w:rFonts w:ascii="Arial Narrow" w:hAnsi="Arial Narrow"/>
                              <w:sz w:val="16"/>
                              <w:szCs w:val="16"/>
                            </w:rPr>
                          </w:pPr>
                        </w:p>
                      </w:txbxContent>
                    </v:textbox>
                  </v:rect>
                  <v:rect id="Rectangle 31" o:spid="_x0000_s1031" style="position:absolute;left:1491;top:1588;width:2012;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00755" w:rsidRDefault="00000755" w:rsidP="00000755">
                          <w:pPr>
                            <w:jc w:val="center"/>
                            <w:rPr>
                              <w:rFonts w:ascii="Arial Narrow" w:hAnsi="Arial Narrow"/>
                              <w:sz w:val="16"/>
                              <w:szCs w:val="16"/>
                              <w:u w:val="single"/>
                            </w:rPr>
                          </w:pPr>
                          <w:r>
                            <w:rPr>
                              <w:sz w:val="16"/>
                              <w:szCs w:val="16"/>
                              <w:u w:val="single"/>
                            </w:rPr>
                            <w:t>Liaison Officer</w:t>
                          </w:r>
                        </w:p>
                        <w:p w:rsidR="00000755" w:rsidRDefault="00000755" w:rsidP="00000755">
                          <w:pPr>
                            <w:rPr>
                              <w:rFonts w:ascii="Arial Narrow" w:hAnsi="Arial Narrow"/>
                              <w:sz w:val="16"/>
                              <w:szCs w:val="16"/>
                            </w:rPr>
                          </w:pPr>
                        </w:p>
                      </w:txbxContent>
                    </v:textbox>
                  </v:rect>
                  <v:rect id="Rectangle 32" o:spid="_x0000_s1032" style="position:absolute;left:5002;top:722;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000755" w:rsidRDefault="00000755" w:rsidP="00000755">
                          <w:pPr>
                            <w:jc w:val="center"/>
                            <w:rPr>
                              <w:rFonts w:ascii="Arial Narrow" w:hAnsi="Arial Narrow"/>
                              <w:sz w:val="16"/>
                              <w:szCs w:val="16"/>
                              <w:u w:val="single"/>
                            </w:rPr>
                          </w:pPr>
                          <w:r>
                            <w:rPr>
                              <w:sz w:val="16"/>
                              <w:szCs w:val="16"/>
                              <w:u w:val="single"/>
                            </w:rPr>
                            <w:t>Safety Officer</w:t>
                          </w:r>
                        </w:p>
                        <w:p w:rsidR="00000755" w:rsidRDefault="00000755" w:rsidP="00000755">
                          <w:pPr>
                            <w:rPr>
                              <w:rFonts w:ascii="Arial Narrow" w:hAnsi="Arial Narrow"/>
                              <w:sz w:val="16"/>
                              <w:szCs w:val="16"/>
                            </w:rPr>
                          </w:pPr>
                        </w:p>
                      </w:txbxContent>
                    </v:textbox>
                  </v:rect>
                  <v:rect id="Rectangle 33" o:spid="_x0000_s1033" style="position:absolute;left:5002;top:1575;width:2012;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s98UA&#10;AADbAAAADwAAAGRycy9kb3ducmV2LnhtbESPQWvCQBSE70L/w/IKvRTdVLGU1FVKoNBLkKotHh/Z&#10;Z5I2+zZmnyb++65Q8DjMzDfMYjW4Rp2pC7VnA0+TBBRx4W3NpYHd9n38AioIssXGMxm4UIDV8m60&#10;wNT6nj/pvJFSRQiHFA1UIm2qdSgqchgmviWO3sF3DiXKrtS2wz7CXaOnSfKsHdYcFypsKauo+N2c&#10;nIGDzL/7r/Xp2B732WMpef6TTXNjHu6Ht1dQQoPcwv/tD2tgNoPr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az3xQAAANsAAAAPAAAAAAAAAAAAAAAAAJgCAABkcnMv&#10;ZG93bnJldi54bWxQSwUGAAAAAAQABAD1AAAAigMAAAAA&#10;">
                    <v:stroke dashstyle="dash"/>
                    <v:textbox>
                      <w:txbxContent>
                        <w:p w:rsidR="00000755" w:rsidRDefault="00000755" w:rsidP="00000755">
                          <w:pPr>
                            <w:jc w:val="center"/>
                            <w:rPr>
                              <w:rFonts w:ascii="Arial Narrow" w:hAnsi="Arial Narrow"/>
                              <w:sz w:val="16"/>
                              <w:szCs w:val="16"/>
                              <w:u w:val="single"/>
                            </w:rPr>
                          </w:pPr>
                          <w:r>
                            <w:rPr>
                              <w:sz w:val="16"/>
                              <w:szCs w:val="16"/>
                              <w:u w:val="single"/>
                            </w:rPr>
                            <w:t>Agency Emergency Coordinator</w:t>
                          </w:r>
                        </w:p>
                        <w:p w:rsidR="00000755" w:rsidRDefault="00000755" w:rsidP="00000755">
                          <w:pPr>
                            <w:rPr>
                              <w:rFonts w:ascii="Arial Narrow" w:hAnsi="Arial Narrow"/>
                              <w:sz w:val="16"/>
                              <w:szCs w:val="16"/>
                            </w:rPr>
                          </w:pPr>
                        </w:p>
                      </w:txbxContent>
                    </v:textbox>
                  </v:rect>
                  <v:rect id="Rectangle 34" o:spid="_x0000_s1034" style="position:absolute;left:7025;top:1312;width:1464;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textbox>
                      <w:txbxContent>
                        <w:p w:rsidR="00000755" w:rsidRDefault="00000755" w:rsidP="00000755">
                          <w:pPr>
                            <w:rPr>
                              <w:rFonts w:ascii="Arial Narrow" w:hAnsi="Arial Narrow"/>
                              <w:i/>
                              <w:sz w:val="8"/>
                              <w:szCs w:val="8"/>
                            </w:rPr>
                          </w:pPr>
                          <w:r>
                            <w:rPr>
                              <w:i/>
                              <w:sz w:val="8"/>
                              <w:szCs w:val="8"/>
                            </w:rPr>
                            <w:t>Biological/Infectious Disease</w:t>
                          </w:r>
                        </w:p>
                        <w:p w:rsidR="00000755" w:rsidRDefault="00000755" w:rsidP="00000755">
                          <w:pPr>
                            <w:rPr>
                              <w:rFonts w:ascii="Arial Narrow" w:hAnsi="Arial Narrow"/>
                              <w:i/>
                              <w:sz w:val="8"/>
                              <w:szCs w:val="8"/>
                            </w:rPr>
                          </w:pPr>
                          <w:r>
                            <w:rPr>
                              <w:i/>
                              <w:sz w:val="8"/>
                              <w:szCs w:val="8"/>
                            </w:rPr>
                            <w:t>Chemical</w:t>
                          </w:r>
                        </w:p>
                        <w:p w:rsidR="00000755" w:rsidRDefault="00000755" w:rsidP="00000755">
                          <w:pPr>
                            <w:rPr>
                              <w:rFonts w:ascii="Arial Narrow" w:hAnsi="Arial Narrow"/>
                              <w:i/>
                              <w:sz w:val="8"/>
                              <w:szCs w:val="8"/>
                            </w:rPr>
                          </w:pPr>
                          <w:r>
                            <w:rPr>
                              <w:i/>
                              <w:sz w:val="8"/>
                              <w:szCs w:val="8"/>
                            </w:rPr>
                            <w:t xml:space="preserve">Radiological </w:t>
                          </w:r>
                        </w:p>
                        <w:p w:rsidR="00000755" w:rsidRDefault="00000755" w:rsidP="00000755">
                          <w:pPr>
                            <w:rPr>
                              <w:rFonts w:ascii="Arial Narrow" w:hAnsi="Arial Narrow"/>
                              <w:i/>
                              <w:sz w:val="8"/>
                              <w:szCs w:val="8"/>
                            </w:rPr>
                          </w:pPr>
                          <w:r>
                            <w:rPr>
                              <w:i/>
                              <w:sz w:val="8"/>
                              <w:szCs w:val="8"/>
                            </w:rPr>
                            <w:t xml:space="preserve">Clinic Administration </w:t>
                          </w:r>
                        </w:p>
                        <w:p w:rsidR="00000755" w:rsidRDefault="00000755" w:rsidP="00000755">
                          <w:pPr>
                            <w:rPr>
                              <w:rFonts w:ascii="Arial Narrow" w:hAnsi="Arial Narrow"/>
                              <w:i/>
                              <w:sz w:val="8"/>
                              <w:szCs w:val="8"/>
                            </w:rPr>
                          </w:pPr>
                          <w:r>
                            <w:rPr>
                              <w:i/>
                              <w:sz w:val="8"/>
                              <w:szCs w:val="8"/>
                            </w:rPr>
                            <w:t>Hospital Administration</w:t>
                          </w:r>
                        </w:p>
                        <w:p w:rsidR="00000755" w:rsidRDefault="00000755" w:rsidP="00000755">
                          <w:pPr>
                            <w:rPr>
                              <w:rFonts w:ascii="Arial Narrow" w:hAnsi="Arial Narrow"/>
                              <w:i/>
                              <w:sz w:val="8"/>
                              <w:szCs w:val="8"/>
                            </w:rPr>
                          </w:pPr>
                          <w:r>
                            <w:rPr>
                              <w:i/>
                              <w:sz w:val="8"/>
                              <w:szCs w:val="8"/>
                            </w:rPr>
                            <w:t>Legal Affairs</w:t>
                          </w:r>
                        </w:p>
                        <w:p w:rsidR="00000755" w:rsidRDefault="00000755" w:rsidP="00000755">
                          <w:pPr>
                            <w:rPr>
                              <w:rFonts w:ascii="Arial Narrow" w:hAnsi="Arial Narrow"/>
                              <w:i/>
                              <w:sz w:val="8"/>
                              <w:szCs w:val="8"/>
                            </w:rPr>
                          </w:pPr>
                          <w:r>
                            <w:rPr>
                              <w:i/>
                              <w:sz w:val="8"/>
                              <w:szCs w:val="8"/>
                            </w:rPr>
                            <w:t xml:space="preserve">Risk Management </w:t>
                          </w:r>
                        </w:p>
                        <w:p w:rsidR="00000755" w:rsidRDefault="00000755" w:rsidP="00000755">
                          <w:pPr>
                            <w:rPr>
                              <w:rFonts w:ascii="Arial Narrow" w:hAnsi="Arial Narrow"/>
                              <w:i/>
                              <w:sz w:val="8"/>
                              <w:szCs w:val="8"/>
                            </w:rPr>
                          </w:pPr>
                          <w:r>
                            <w:rPr>
                              <w:i/>
                              <w:sz w:val="8"/>
                              <w:szCs w:val="8"/>
                            </w:rPr>
                            <w:t xml:space="preserve">Medical Staff </w:t>
                          </w:r>
                        </w:p>
                        <w:p w:rsidR="00000755" w:rsidRDefault="00000755" w:rsidP="00000755">
                          <w:pPr>
                            <w:rPr>
                              <w:rFonts w:ascii="Arial Narrow" w:hAnsi="Arial Narrow"/>
                              <w:i/>
                              <w:sz w:val="8"/>
                              <w:szCs w:val="8"/>
                            </w:rPr>
                          </w:pPr>
                          <w:r>
                            <w:rPr>
                              <w:i/>
                              <w:sz w:val="8"/>
                              <w:szCs w:val="8"/>
                            </w:rPr>
                            <w:t xml:space="preserve">Pediatric </w:t>
                          </w:r>
                        </w:p>
                        <w:p w:rsidR="00000755" w:rsidRDefault="00000755" w:rsidP="00000755">
                          <w:pPr>
                            <w:rPr>
                              <w:rFonts w:ascii="Arial Narrow" w:hAnsi="Arial Narrow"/>
                              <w:i/>
                              <w:sz w:val="10"/>
                              <w:szCs w:val="10"/>
                            </w:rPr>
                          </w:pPr>
                        </w:p>
                      </w:txbxContent>
                    </v:textbox>
                  </v:rect>
                  <v:rect id="Rectangle 35" o:spid="_x0000_s1035" style="position:absolute;top:2570;width:201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aUL0A&#10;AADbAAAADwAAAGRycy9kb3ducmV2LnhtbESPzQrCMBCE74LvEFbwpqm/aDWKCIJXqw+wNNsfbDal&#10;ibb69EYQPA4z8w2z3XemEk9qXGlZwWQcgSBOrS45V3C7nkYrEM4ja6wsk4IXOdjv+r0txtq2fKFn&#10;4nMRIOxiVFB4X8dSurQgg25sa+LgZbYx6INscqkbbAPcVHIaRUtpsOSwUGBNx4LSe/IwCjRn7Wue&#10;rN/2NpfRcX3O8utJKjUcdIcNCE+d/4d/7bNWMFvA90v4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lAaUL0AAADbAAAADwAAAAAAAAAAAAAAAACYAgAAZHJzL2Rvd25yZXYu&#10;eG1sUEsFBgAAAAAEAAQA9QAAAIIDAAAAAA==&#10;" strokeweight="3pt">
                    <v:stroke linestyle="thinThin"/>
                    <v:textbox>
                      <w:txbxContent>
                        <w:p w:rsidR="00000755" w:rsidRDefault="00000755" w:rsidP="00000755">
                          <w:pPr>
                            <w:jc w:val="center"/>
                            <w:rPr>
                              <w:rFonts w:ascii="Arial Narrow" w:hAnsi="Arial Narrow"/>
                              <w:sz w:val="12"/>
                              <w:szCs w:val="12"/>
                              <w:u w:val="single"/>
                            </w:rPr>
                          </w:pPr>
                          <w:r>
                            <w:rPr>
                              <w:sz w:val="12"/>
                              <w:szCs w:val="12"/>
                              <w:u w:val="single"/>
                            </w:rPr>
                            <w:t>Operations Section Chief</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v:textbox>
                  </v:rect>
                  <v:rect id="Rectangle 36" o:spid="_x0000_s1036" style="position:absolute;top:3203;width:1990;height:5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textbo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 xml:space="preserve">Staging Manager </w:t>
                          </w:r>
                        </w:p>
                        <w:p w:rsidR="00000755" w:rsidRDefault="00000755" w:rsidP="00000755">
                          <w:pPr>
                            <w:ind w:firstLine="180"/>
                            <w:rPr>
                              <w:rFonts w:ascii="Arial Narrow" w:hAnsi="Arial Narrow"/>
                              <w:sz w:val="12"/>
                              <w:szCs w:val="12"/>
                            </w:rPr>
                          </w:pPr>
                          <w:r>
                            <w:rPr>
                              <w:rFonts w:ascii="Arial Narrow" w:hAnsi="Arial Narrow"/>
                              <w:sz w:val="12"/>
                              <w:szCs w:val="12"/>
                            </w:rPr>
                            <w:t xml:space="preserve"> </w:t>
                          </w:r>
                        </w:p>
                        <w:p w:rsidR="00000755" w:rsidRDefault="00000755" w:rsidP="00000755">
                          <w:pPr>
                            <w:ind w:firstLine="180"/>
                            <w:rPr>
                              <w:rFonts w:ascii="Arial Narrow" w:hAnsi="Arial Narrow"/>
                              <w:sz w:val="12"/>
                              <w:szCs w:val="12"/>
                            </w:rPr>
                          </w:pPr>
                        </w:p>
                      </w:txbxContent>
                    </v:textbox>
                  </v:rect>
                  <v:rect id="Rectangle 37" o:spid="_x0000_s1037" style="position:absolute;left:2258;top:2554;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hvL4A&#10;AADbAAAADwAAAGRycy9kb3ducmV2LnhtbESP2wrCMBBE3wX/Iazgm6Ze8FKNIoLgq9UPWJrtBZtN&#10;aaKtfr0RBB+HmTnDbPedqcSTGldaVjAZRyCIU6tLzhXcrqfRCoTzyBory6TgRQ72u35vi7G2LV/o&#10;mfhcBAi7GBUU3texlC4tyKAb25o4eJltDPogm1zqBtsAN5WcRtFCGiw5LBRY07Gg9J48jALNWfua&#10;J+u3vc1ldFyfs/x6kkoNB91hA8JT5//hX/usFcyW8P0SfoD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OIby+AAAA2wAAAA8AAAAAAAAAAAAAAAAAmAIAAGRycy9kb3ducmV2&#10;LnhtbFBLBQYAAAAABAAEAPUAAACDAwAAAAA=&#10;" strokeweight="3pt">
                    <v:stroke linestyle="thinThin"/>
                    <v:textbox>
                      <w:txbxContent>
                        <w:p w:rsidR="00000755" w:rsidRDefault="00000755" w:rsidP="00000755">
                          <w:pPr>
                            <w:jc w:val="center"/>
                            <w:rPr>
                              <w:rFonts w:ascii="Arial Narrow" w:hAnsi="Arial Narrow"/>
                              <w:sz w:val="12"/>
                              <w:szCs w:val="12"/>
                              <w:u w:val="single"/>
                            </w:rPr>
                          </w:pPr>
                          <w:r>
                            <w:rPr>
                              <w:sz w:val="12"/>
                              <w:szCs w:val="12"/>
                              <w:u w:val="single"/>
                            </w:rPr>
                            <w:t>Planning Section Chief</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v:textbox>
                  </v:rect>
                  <v:rect id="Rectangle 38" o:spid="_x0000_s1038" style="position:absolute;left:2279;top:3190;width:199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textbo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Resource Unit Leader</w:t>
                          </w:r>
                        </w:p>
                        <w:p w:rsidR="00000755" w:rsidRDefault="00000755" w:rsidP="00000755">
                          <w:pPr>
                            <w:ind w:left="180"/>
                            <w:rPr>
                              <w:rFonts w:ascii="Arial Narrow" w:hAnsi="Arial Narrow"/>
                              <w:sz w:val="12"/>
                              <w:szCs w:val="12"/>
                            </w:rPr>
                          </w:pPr>
                          <w:r>
                            <w:rPr>
                              <w:rFonts w:ascii="Arial Narrow" w:hAnsi="Arial Narrow"/>
                              <w:sz w:val="12"/>
                              <w:szCs w:val="12"/>
                            </w:rPr>
                            <w:t>Personnel Tracking</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Situation Unit Leader</w:t>
                          </w:r>
                        </w:p>
                        <w:p w:rsidR="00000755" w:rsidRDefault="00000755" w:rsidP="00000755">
                          <w:pPr>
                            <w:ind w:firstLine="180"/>
                            <w:rPr>
                              <w:rFonts w:ascii="Arial Narrow" w:hAnsi="Arial Narrow"/>
                              <w:sz w:val="12"/>
                              <w:szCs w:val="12"/>
                            </w:rPr>
                          </w:pPr>
                          <w:r>
                            <w:rPr>
                              <w:rFonts w:ascii="Arial Narrow" w:hAnsi="Arial Narrow"/>
                              <w:sz w:val="12"/>
                              <w:szCs w:val="12"/>
                            </w:rPr>
                            <w:t xml:space="preserve">Patient Tracking </w:t>
                          </w:r>
                        </w:p>
                        <w:p w:rsidR="00000755" w:rsidRDefault="00000755" w:rsidP="00000755">
                          <w:pPr>
                            <w:ind w:firstLine="180"/>
                            <w:rPr>
                              <w:rFonts w:ascii="Arial Narrow" w:hAnsi="Arial Narrow"/>
                              <w:sz w:val="12"/>
                              <w:szCs w:val="12"/>
                            </w:rPr>
                          </w:pPr>
                          <w:r>
                            <w:rPr>
                              <w:rFonts w:ascii="Arial Narrow" w:hAnsi="Arial Narrow"/>
                              <w:sz w:val="12"/>
                              <w:szCs w:val="12"/>
                            </w:rPr>
                            <w:t xml:space="preserve">Bed Tracking </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Documentation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Demobilization Unit Leader</w:t>
                          </w:r>
                        </w:p>
                        <w:p w:rsidR="00000755" w:rsidRDefault="00000755" w:rsidP="00000755">
                          <w:pPr>
                            <w:rPr>
                              <w:rFonts w:asciiTheme="minorHAnsi" w:hAnsiTheme="minorHAnsi"/>
                              <w:sz w:val="22"/>
                            </w:rPr>
                          </w:pPr>
                        </w:p>
                      </w:txbxContent>
                    </v:textbox>
                  </v:rect>
                  <v:rect id="Rectangle 39" o:spid="_x0000_s1039" style="position:absolute;left:4455;top:2559;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0QVb0A&#10;AADbAAAADwAAAGRycy9kb3ducmV2LnhtbESPzQrCMBCE74LvEFbwpqk/iK1GEUHwavUBlmb7g82m&#10;NNFWn94IgsdhZr5htvve1OJJrassK5hNIxDEmdUVFwpu19NkDcJ5ZI21ZVLwIgf73XCwxUTbji/0&#10;TH0hAoRdggpK75tESpeVZNBNbUMcvNy2Bn2QbSF1i12Am1rOo2glDVYcFkps6FhSdk8fRoHmvHst&#10;0/htb0sZHeNzXlxPUqnxqD9sQHjq/T/8a5+1gkUM3y/hB8jd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x0QVb0AAADbAAAADwAAAAAAAAAAAAAAAACYAgAAZHJzL2Rvd25yZXYu&#10;eG1sUEsFBgAAAAAEAAQA9QAAAIIDAAAAAA==&#10;" strokeweight="3pt">
                    <v:stroke linestyle="thinThin"/>
                    <v:textbox>
                      <w:txbxContent>
                        <w:p w:rsidR="00000755" w:rsidRDefault="00000755" w:rsidP="00000755">
                          <w:pPr>
                            <w:jc w:val="center"/>
                            <w:rPr>
                              <w:rFonts w:ascii="Arial Narrow" w:hAnsi="Arial Narrow"/>
                              <w:sz w:val="12"/>
                              <w:szCs w:val="12"/>
                              <w:u w:val="single"/>
                            </w:rPr>
                          </w:pPr>
                          <w:r>
                            <w:rPr>
                              <w:sz w:val="12"/>
                              <w:szCs w:val="12"/>
                              <w:u w:val="single"/>
                            </w:rPr>
                            <w:t>Logistics Sections Chief</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v:textbox>
                  </v:rect>
                  <v:rect id="Rectangle 40" o:spid="_x0000_s1040" style="position:absolute;left:4476;top:3190;width:1990;height: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textbo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 xml:space="preserve">Service Branch Director </w:t>
                          </w:r>
                        </w:p>
                        <w:p w:rsidR="00000755" w:rsidRDefault="00000755" w:rsidP="00000755">
                          <w:pPr>
                            <w:ind w:left="180"/>
                            <w:rPr>
                              <w:rFonts w:ascii="Arial Narrow" w:hAnsi="Arial Narrow"/>
                              <w:sz w:val="12"/>
                              <w:szCs w:val="12"/>
                            </w:rPr>
                          </w:pPr>
                          <w:r>
                            <w:rPr>
                              <w:rFonts w:ascii="Arial Narrow" w:hAnsi="Arial Narrow"/>
                              <w:sz w:val="12"/>
                              <w:szCs w:val="12"/>
                            </w:rPr>
                            <w:t xml:space="preserve">Communications Unit </w:t>
                          </w:r>
                        </w:p>
                        <w:p w:rsidR="00000755" w:rsidRDefault="00000755" w:rsidP="00000755">
                          <w:pPr>
                            <w:ind w:left="180"/>
                            <w:rPr>
                              <w:rFonts w:ascii="Arial Narrow" w:hAnsi="Arial Narrow"/>
                              <w:sz w:val="12"/>
                              <w:szCs w:val="12"/>
                            </w:rPr>
                          </w:pPr>
                          <w:r>
                            <w:rPr>
                              <w:rFonts w:ascii="Arial Narrow" w:hAnsi="Arial Narrow"/>
                              <w:sz w:val="12"/>
                              <w:szCs w:val="12"/>
                            </w:rPr>
                            <w:t xml:space="preserve">Staff Food &amp; Water Unit </w:t>
                          </w:r>
                        </w:p>
                        <w:p w:rsidR="00000755" w:rsidRDefault="00000755" w:rsidP="00000755">
                          <w:pPr>
                            <w:ind w:firstLine="180"/>
                            <w:rPr>
                              <w:rFonts w:ascii="Arial Narrow" w:hAnsi="Arial Narrow"/>
                              <w:sz w:val="12"/>
                              <w:szCs w:val="12"/>
                            </w:rPr>
                          </w:pPr>
                          <w:r>
                            <w:rPr>
                              <w:rFonts w:ascii="Arial Narrow" w:hAnsi="Arial Narrow"/>
                              <w:sz w:val="12"/>
                              <w:szCs w:val="12"/>
                            </w:rPr>
                            <w:t xml:space="preserve">Facilities Unit </w:t>
                          </w:r>
                        </w:p>
                        <w:p w:rsidR="00000755" w:rsidRDefault="00000755" w:rsidP="00000755">
                          <w:pPr>
                            <w:ind w:firstLine="180"/>
                            <w:rPr>
                              <w:rFonts w:ascii="Arial Narrow" w:hAnsi="Arial Narrow"/>
                              <w:sz w:val="12"/>
                              <w:szCs w:val="12"/>
                            </w:rPr>
                          </w:pPr>
                          <w:r>
                            <w:rPr>
                              <w:rFonts w:ascii="Arial Narrow" w:hAnsi="Arial Narrow"/>
                              <w:sz w:val="12"/>
                              <w:szCs w:val="12"/>
                            </w:rPr>
                            <w:t xml:space="preserve">Transportation Unit </w:t>
                          </w:r>
                        </w:p>
                        <w:p w:rsidR="00000755" w:rsidRDefault="00000755" w:rsidP="00000755">
                          <w:pPr>
                            <w:ind w:firstLine="180"/>
                            <w:rPr>
                              <w:rFonts w:ascii="Arial Narrow" w:hAnsi="Arial Narrow"/>
                              <w:sz w:val="12"/>
                              <w:szCs w:val="12"/>
                            </w:rPr>
                          </w:pPr>
                          <w:r>
                            <w:rPr>
                              <w:rFonts w:ascii="Arial Narrow" w:hAnsi="Arial Narrow"/>
                              <w:sz w:val="12"/>
                              <w:szCs w:val="12"/>
                            </w:rPr>
                            <w:t>Labor Pool &amp; Credentialing Unit</w:t>
                          </w:r>
                        </w:p>
                        <w:p w:rsidR="00000755" w:rsidRDefault="00000755" w:rsidP="00000755">
                          <w:pPr>
                            <w:ind w:firstLine="180"/>
                            <w:rPr>
                              <w:rFonts w:ascii="Arial Narrow" w:hAnsi="Arial Narrow"/>
                              <w:sz w:val="12"/>
                              <w:szCs w:val="12"/>
                            </w:rPr>
                          </w:pPr>
                        </w:p>
                        <w:p w:rsidR="00000755" w:rsidRDefault="00000755" w:rsidP="00000755">
                          <w:pPr>
                            <w:ind w:firstLine="180"/>
                            <w:rPr>
                              <w:rFonts w:ascii="Arial Narrow" w:hAnsi="Arial Narrow"/>
                              <w:sz w:val="12"/>
                              <w:szCs w:val="12"/>
                            </w:rPr>
                          </w:pPr>
                        </w:p>
                      </w:txbxContent>
                    </v:textbox>
                  </v:rect>
                  <v:rect id="Rectangle 41" o:spid="_x0000_s1041" style="position:absolute;left:6646;top:2541;width:201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1vLr0A&#10;AADbAAAADwAAAGRycy9kb3ducmV2LnhtbESPzQrCMBCE74LvEFbwpqlSxFajiCB4tfoAS7P9wWZT&#10;mmirT28EweMwM98w2/1gGvGkztWWFSzmEQji3OqaSwW362m2BuE8ssbGMil4kYP9bjzaYqptzxd6&#10;Zr4UAcIuRQWV920qpcsrMujmtiUOXmE7gz7IrpS6wz7ATSOXUbSSBmsOCxW2dKwov2cPo0Bz0b/i&#10;LHnbWyyjY3IuyutJKjWdDIcNCE+D/4d/7bNWEC/g+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W1vLr0AAADbAAAADwAAAAAAAAAAAAAAAACYAgAAZHJzL2Rvd25yZXYu&#10;eG1sUEsFBgAAAAAEAAQA9QAAAIIDAAAAAA==&#10;" strokeweight="3pt">
                    <v:stroke linestyle="thinThin"/>
                    <v:textbox>
                      <w:txbxContent>
                        <w:p w:rsidR="00000755" w:rsidRDefault="00000755" w:rsidP="00000755">
                          <w:pPr>
                            <w:jc w:val="center"/>
                            <w:rPr>
                              <w:rFonts w:ascii="Arial Narrow" w:hAnsi="Arial Narrow"/>
                              <w:sz w:val="12"/>
                              <w:szCs w:val="12"/>
                              <w:u w:val="single"/>
                            </w:rPr>
                          </w:pPr>
                          <w:r>
                            <w:rPr>
                              <w:sz w:val="12"/>
                              <w:szCs w:val="12"/>
                              <w:u w:val="single"/>
                            </w:rPr>
                            <w:t xml:space="preserve">Finance/Administration Section Chief </w:t>
                          </w:r>
                        </w:p>
                        <w:p w:rsidR="00000755" w:rsidRDefault="00000755" w:rsidP="00000755">
                          <w:pPr>
                            <w:jc w:val="center"/>
                            <w:rPr>
                              <w:rFonts w:ascii="Arial Narrow" w:hAnsi="Arial Narrow"/>
                              <w:sz w:val="16"/>
                              <w:szCs w:val="16"/>
                              <w:u w:val="single"/>
                            </w:rPr>
                          </w:pPr>
                        </w:p>
                        <w:p w:rsidR="00000755" w:rsidRDefault="00000755" w:rsidP="00000755">
                          <w:pPr>
                            <w:jc w:val="center"/>
                            <w:rPr>
                              <w:rFonts w:ascii="Arial Narrow" w:hAnsi="Arial Narrow"/>
                              <w:sz w:val="16"/>
                              <w:szCs w:val="16"/>
                              <w:u w:val="single"/>
                            </w:rPr>
                          </w:pPr>
                        </w:p>
                      </w:txbxContent>
                    </v:textbox>
                  </v:rect>
                  <v:rect id="Rectangle 42" o:spid="_x0000_s1042" style="position:absolute;left:6667;top:3190;width:199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textbox>
                      <w:txbxContent>
                        <w:p w:rsidR="00000755" w:rsidRDefault="00000755" w:rsidP="00000755">
                          <w:pPr>
                            <w:numPr>
                              <w:ilvl w:val="0"/>
                              <w:numId w:val="25"/>
                            </w:numPr>
                            <w:spacing w:after="0" w:line="240" w:lineRule="auto"/>
                            <w:ind w:left="180" w:hanging="180"/>
                            <w:rPr>
                              <w:rFonts w:ascii="Arial Narrow" w:hAnsi="Arial Narrow"/>
                              <w:b/>
                              <w:sz w:val="12"/>
                              <w:szCs w:val="12"/>
                            </w:rPr>
                          </w:pPr>
                          <w:r>
                            <w:rPr>
                              <w:b/>
                              <w:sz w:val="12"/>
                              <w:szCs w:val="12"/>
                            </w:rPr>
                            <w:t>Time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Procurement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Compensation/Claims Unit Leader</w:t>
                          </w:r>
                        </w:p>
                        <w:p w:rsidR="00000755" w:rsidRDefault="00000755" w:rsidP="00000755">
                          <w:pPr>
                            <w:numPr>
                              <w:ilvl w:val="0"/>
                              <w:numId w:val="25"/>
                            </w:numPr>
                            <w:spacing w:after="0" w:line="240" w:lineRule="auto"/>
                            <w:ind w:left="180" w:hanging="180"/>
                            <w:rPr>
                              <w:rFonts w:ascii="Arial Narrow" w:hAnsi="Arial Narrow"/>
                              <w:b/>
                              <w:sz w:val="12"/>
                              <w:szCs w:val="12"/>
                            </w:rPr>
                          </w:pPr>
                          <w:r>
                            <w:rPr>
                              <w:rFonts w:ascii="Arial Narrow" w:hAnsi="Arial Narrow"/>
                              <w:b/>
                              <w:sz w:val="12"/>
                              <w:szCs w:val="12"/>
                            </w:rPr>
                            <w:t xml:space="preserve">Cost Unit Leader </w:t>
                          </w:r>
                        </w:p>
                        <w:p w:rsidR="00000755" w:rsidRDefault="00000755" w:rsidP="00000755">
                          <w:pPr>
                            <w:rPr>
                              <w:rFonts w:asciiTheme="minorHAnsi" w:hAnsiTheme="minorHAnsi"/>
                              <w:sz w:val="22"/>
                            </w:rPr>
                          </w:pPr>
                        </w:p>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4452;top:438;width:41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W4MMAAADbAAAADwAAAGRycy9kb3ducmV2LnhtbESPQWsCMRSE7wX/Q3hCL0Wzq6XIahRb&#10;WOjNdi3i8bF5bhY3L0uS6vbfm4LgcZiZb5jVZrCduJAPrWMF+TQDQVw73XKj4GdfThYgQkTW2Dkm&#10;BX8UYLMePa2w0O7K33SpYiMShEOBCkyMfSFlqA1ZDFPXEyfv5LzFmKRvpPZ4TXDbyVmWvUmLLacF&#10;gz19GKrP1a9V8P7Fenc4zuZlaWTuX3Jd2S4q9TwetksQkYb4CN/bn1rB6xz+v6Qf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Z1uDDAAAA2wAAAA8AAAAAAAAAAAAA&#10;AAAAoQIAAGRycy9kb3ducmV2LnhtbFBLBQYAAAAABAAEAPkAAACRAwAAAAA=&#10;"/>
                  <v:shape id="AutoShape 20" o:spid="_x0000_s1044" type="#_x0000_t33" style="position:absolute;left:3702;top:372;width:41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tMfMMAAADbAAAADwAAAGRycy9kb3ducmV2LnhtbESPT2vCQBTE7wW/w/KE3urGkkqIriKF&#10;gt5s6sXbI/vyB7Nv4+7WJP30bqHQ4zAzv2E2u9F04k7Ot5YVLBcJCOLS6pZrBeevj5cMhA/IGjvL&#10;pGAiD7vt7GmDubYDf9K9CLWIEPY5KmhC6HMpfdmQQb+wPXH0KusMhihdLbXDIcJNJ1+TZCUNthwX&#10;GuzpvaHyWnwbBZdKnq6ImUuOq8Lv01v78xYmpZ7n434NItAY/sN/7YNWkKbw+yX+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rTHzDAAAA2wAAAA8AAAAAAAAAAAAA&#10;AAAAoQIAAGRycy9kb3ducmV2LnhtbFBLBQYAAAAABAAEAPkAAACRAwAAAAA=&#10;"/>
                  <v:shape id="AutoShape 21" o:spid="_x0000_s1045" type="#_x0000_t33" style="position:absolute;left:3272;top:802;width:127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fp58IAAADbAAAADwAAAGRycy9kb3ducmV2LnhtbESPQYvCMBSE78L+h/AWvGm6i4p0TUWE&#10;Bb1p14u3R/NsS5uXmkSt/nojCHscZuYbZrHsTSuu5HxtWcHXOAFBXFhdc6ng8Pc7moPwAVlja5kU&#10;3MnDMvsYLDDV9sZ7uuahFBHCPkUFVQhdKqUvKjLox7Yjjt7JOoMhSldK7fAW4aaV30kykwZrjgsV&#10;drSuqGjyi1FwPMldgzh3yXaW+9XkXD+m4a7U8LNf/YAI1If/8Lu90QomU3h9iT9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fp58IAAADbAAAADwAAAAAAAAAAAAAA&#10;AAChAgAAZHJzL2Rvd25yZXYueG1sUEsFBgAAAAAEAAQA+QAAAJADAAAAAA==&#10;"/>
                  <v:shape id="AutoShape 22" o:spid="_x0000_s1046" type="#_x0000_t33" style="position:absolute;left:4022;top:868;width:127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1eMMAAADbAAAADwAAAGRycy9kb3ducmV2LnhtbESPQWsCMRSE7wX/Q3iCl6LZtUVkNYoW&#10;Fry1XUU8PjbPzeLmZUlS3f77plDocZiZb5j1drCduJMPrWMF+SwDQVw73XKj4HQsp0sQISJr7ByT&#10;gm8KsN2MntZYaPfgT7pXsREJwqFABSbGvpAy1IYshpnriZN3dd5iTNI3Unt8JLjt5DzLFtJiy2nB&#10;YE9vhupb9WUV7D9Yv58v85eyNDL3z7mubBeVmoyH3QpEpCH+h//aB63gdQG/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udXjDAAAA2wAAAA8AAAAAAAAAAAAA&#10;AAAAoQIAAGRycy9kb3ducmV2LnhtbFBLBQYAAAAABAAEAPkAAACR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1678;top:-101;width:1969;height:33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O3MUAAADbAAAADwAAAGRycy9kb3ducmV2LnhtbESPX2vCQBDE3wv9DscKfasXpfRP9BRR&#10;2vpSrFH0dcmtudDcXshtNf32XqHQx2FmfsNM571v1Jm6WAc2MBpmoIjLYGuuDOx3r/fPoKIgW2wC&#10;k4EfijCf3d5MMbfhwls6F1KpBOGYowEn0uZax9KRxzgMLXHyTqHzKEl2lbYdXhLcN3qcZY/aY81p&#10;wWFLS0flV/HtDSxkM37/OLhmJJ/9tjiu3jYv7mDM3aBfTEAJ9fIf/muvrYGHJ/j9kn6An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CO3MUAAADbAAAADwAAAAAAAAAA&#10;AAAAAAChAgAAZHJzL2Rvd25yZXYueG1sUEsFBgAAAAAEAAQA+QAAAJMDAAAAAA==&#10;" adj="18638"/>
                  <v:shape id="AutoShape 24" o:spid="_x0000_s1048" type="#_x0000_t34" style="position:absolute;left:2815;top:1020;width:1953;height:10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TRY8MAAADbAAAADwAAAGRycy9kb3ducmV2LnhtbERPy2rCQBTdF/oPwy1010yUViQ6BhVa&#10;7KKIT1xeMzePNnMnZMaY9us7C8Hl4bynaW9q0VHrKssKBlEMgjizuuJCwX73/jIG4TyyxtoyKfgl&#10;B+ns8WGKibZX3lC39YUIIewSVFB63yRSuqwkgy6yDXHgctsa9AG2hdQtXkO4qeUwjkfSYMWhocSG&#10;liVlP9uLUTA/9KevevH3Mc7X3VJ/H9/O3nwq9fzUzycgPPX+Lr65V1rBaxgbvoQf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0WPDAAAA2wAAAA8AAAAAAAAAAAAA&#10;AAAAoQIAAGRycy9kb3ducmV2LnhtbFBLBQYAAAAABAAEAPkAAACRAwAAAAA=&#10;" adj="18823"/>
                  <v:shape id="AutoShape 25" o:spid="_x0000_s1049" type="#_x0000_t34" style="position:absolute;left:3911;top:979;width:1958;height:11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CBFcQAAADbAAAADwAAAGRycy9kb3ducmV2LnhtbESPQWvCQBSE70L/w/IEb7pRSkmjG5GC&#10;0IoUmqrnR/aZhGTfht2tRn99t1DwOMzMN8xqPZhOXMj5xrKC+SwBQVxa3XCl4PC9naYgfEDW2Fkm&#10;BTfysM6fRivMtL3yF12KUIkIYZ+hgjqEPpPSlzUZ9DPbE0fvbJ3BEKWrpHZ4jXDTyUWSvEiDDceF&#10;Gnt6q6lsix+joG/nabqTH/e9332ej6euCC5tlJqMh80SRKAhPML/7Xet4PkV/r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IEVxAAAANsAAAAPAAAAAAAAAAAA&#10;AAAAAKECAABkcnMvZG93bnJldi54bWxQSwUGAAAAAAQABAD5AAAAkgMAAAAA&#10;" adj="18786"/>
                  <v:shape id="AutoShape 26" o:spid="_x0000_s1050" type="#_x0000_t34" style="position:absolute;left:5016;top:-126;width:1940;height:33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3GhMIAAADbAAAADwAAAGRycy9kb3ducmV2LnhtbERPXWvCMBR9F/Yfwh34pukGinSmZRMG&#10;m8JQp9jHS3PXdmtuShJt/ffLg+Dj4Xwv88G04kLON5YVPE0TEMSl1Q1XCg7f75MFCB+QNbaWScGV&#10;POTZw2iJqbY97+iyD5WIIexTVFCH0KVS+rImg35qO+LI/VhnMEToKqkd9jHctPI5SebSYMOxocaO&#10;VjWVf/uzUfDli7f5aVtsCrf63R0++7A+Oq3U+HF4fQERaAh38c39oRXM4vr4Jf4A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3GhMIAAADbAAAADwAAAAAAAAAAAAAA&#10;AAChAgAAZHJzL2Rvd25yZXYueG1sUEsFBgAAAAAEAAQA+QAAAJADAAAAAA==&#10;" adj="18883"/>
                </v:group>
              </v:group>
            </w:pict>
          </mc:Fallback>
        </mc:AlternateContent>
      </w:r>
      <w:r>
        <w:br/>
      </w: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sz w:val="48"/>
          <w:szCs w:val="48"/>
        </w:rPr>
      </w:pPr>
      <w:r w:rsidRPr="00283901">
        <w:rPr>
          <w:rFonts w:ascii="Minion Pro Med" w:eastAsiaTheme="minorEastAsia" w:hAnsi="Minion Pro Med" w:cs="Minion Pro Med"/>
          <w:szCs w:val="24"/>
        </w:rPr>
        <w:br w:type="page"/>
      </w: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 xml:space="preserve">TAB </w:t>
      </w:r>
      <w:r w:rsidR="002C3AE2">
        <w:rPr>
          <w:rFonts w:asciiTheme="minorHAnsi" w:eastAsiaTheme="minorEastAsia" w:hAnsiTheme="minorHAnsi" w:cstheme="minorHAnsi"/>
          <w:b/>
          <w:sz w:val="48"/>
          <w:szCs w:val="48"/>
        </w:rPr>
        <w:t>5</w:t>
      </w: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spacing w:before="120" w:after="0" w:line="240" w:lineRule="auto"/>
        <w:ind w:left="0" w:firstLine="0"/>
        <w:jc w:val="both"/>
        <w:rPr>
          <w:rFonts w:ascii="Arial Narrow" w:hAnsi="Arial Narrow"/>
          <w:color w:val="auto"/>
          <w:kern w:val="28"/>
          <w:szCs w:val="20"/>
        </w:rPr>
      </w:pPr>
      <w:r w:rsidRPr="00283901">
        <w:rPr>
          <w:rFonts w:ascii="Arial Narrow" w:hAnsi="Arial Narrow"/>
          <w:color w:val="auto"/>
          <w:kern w:val="28"/>
          <w:szCs w:val="20"/>
        </w:rPr>
        <w:t>Orders of succession ensure leadership is maintained throughout the agency during an event when key personnel are unavailable.  Succession will follow facility policies for the key agency personnel and leadership</w:t>
      </w:r>
      <w:r w:rsidRPr="00283901">
        <w:rPr>
          <w:rFonts w:ascii="Arial Narrow" w:hAnsi="Arial Narrow"/>
          <w:i/>
          <w:color w:val="auto"/>
          <w:kern w:val="28"/>
          <w:szCs w:val="20"/>
        </w:rPr>
        <w:t>.</w:t>
      </w:r>
    </w:p>
    <w:p w:rsidR="00283901" w:rsidRPr="00283901" w:rsidRDefault="00283901" w:rsidP="00283901">
      <w:pPr>
        <w:spacing w:before="120" w:after="0" w:line="240" w:lineRule="auto"/>
        <w:ind w:left="0" w:firstLine="0"/>
        <w:jc w:val="both"/>
        <w:rPr>
          <w:rFonts w:ascii="Arial Narrow" w:hAnsi="Arial Narrow"/>
          <w:b/>
          <w:i/>
          <w:color w:val="auto"/>
          <w:kern w:val="28"/>
          <w:szCs w:val="20"/>
        </w:rPr>
      </w:pPr>
      <w:r w:rsidRPr="00283901">
        <w:rPr>
          <w:rFonts w:ascii="Arial Narrow" w:hAnsi="Arial Narrow"/>
          <w:b/>
          <w:i/>
          <w:color w:val="auto"/>
          <w:kern w:val="28"/>
          <w:szCs w:val="20"/>
        </w:rPr>
        <w:t>Identify agency essential functions below and assign a primary person and three successors for each function identified</w:t>
      </w:r>
      <w:r w:rsidRPr="00283901">
        <w:rPr>
          <w:rFonts w:ascii="Arial Narrow" w:hAnsi="Arial Narrow"/>
          <w:i/>
          <w:color w:val="auto"/>
          <w:kern w:val="28"/>
          <w:szCs w:val="20"/>
        </w:rPr>
        <w:t>.</w:t>
      </w:r>
    </w:p>
    <w:p w:rsidR="00283901" w:rsidRPr="00283901" w:rsidRDefault="00283901" w:rsidP="00283901">
      <w:pPr>
        <w:keepNext/>
        <w:spacing w:before="240" w:after="120" w:line="240" w:lineRule="auto"/>
        <w:ind w:left="0" w:firstLine="0"/>
        <w:jc w:val="center"/>
        <w:outlineLvl w:val="7"/>
        <w:rPr>
          <w:rFonts w:ascii="Arial Narrow" w:hAnsi="Arial Narrow"/>
          <w:b/>
          <w:color w:val="auto"/>
          <w:kern w:val="28"/>
          <w:sz w:val="22"/>
          <w:szCs w:val="20"/>
        </w:rPr>
      </w:pPr>
      <w:bookmarkStart w:id="3" w:name="_Toc234666103"/>
      <w:bookmarkStart w:id="4" w:name="_Toc241660352"/>
      <w:bookmarkStart w:id="5" w:name="_Toc244488148"/>
      <w:r w:rsidRPr="00283901">
        <w:rPr>
          <w:rFonts w:ascii="Arial Narrow" w:hAnsi="Arial Narrow"/>
          <w:b/>
          <w:color w:val="auto"/>
          <w:kern w:val="28"/>
          <w:sz w:val="22"/>
          <w:szCs w:val="20"/>
        </w:rPr>
        <w:br/>
        <w:t>Key Personnel and Orders of Succession</w:t>
      </w:r>
      <w:bookmarkEnd w:id="3"/>
      <w:bookmarkEnd w:id="4"/>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4"/>
        <w:gridCol w:w="1690"/>
        <w:gridCol w:w="1882"/>
        <w:gridCol w:w="1882"/>
        <w:gridCol w:w="1882"/>
      </w:tblGrid>
      <w:tr w:rsidR="00283901" w:rsidRPr="00283901" w:rsidTr="00283901">
        <w:trPr>
          <w:cantSplit/>
          <w:trHeight w:val="432"/>
          <w:tblHeader/>
        </w:trPr>
        <w:tc>
          <w:tcPr>
            <w:tcW w:w="1664" w:type="dxa"/>
            <w:shd w:val="clear" w:color="auto" w:fill="003366"/>
            <w:vAlign w:val="center"/>
          </w:tcPr>
          <w:p w:rsidR="00283901" w:rsidRPr="00283901" w:rsidRDefault="00283901" w:rsidP="00283901">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Essential Function</w:t>
            </w:r>
          </w:p>
        </w:tc>
        <w:tc>
          <w:tcPr>
            <w:tcW w:w="1690" w:type="dxa"/>
            <w:shd w:val="clear" w:color="auto" w:fill="003366"/>
            <w:vAlign w:val="center"/>
          </w:tcPr>
          <w:p w:rsidR="00283901" w:rsidRPr="00283901" w:rsidRDefault="00283901" w:rsidP="00283901">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Primary</w:t>
            </w:r>
          </w:p>
        </w:tc>
        <w:tc>
          <w:tcPr>
            <w:tcW w:w="1882" w:type="dxa"/>
            <w:shd w:val="clear" w:color="auto" w:fill="003366"/>
            <w:vAlign w:val="center"/>
          </w:tcPr>
          <w:p w:rsidR="00283901" w:rsidRPr="00283901" w:rsidRDefault="00283901" w:rsidP="00283901">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Successor 1</w:t>
            </w:r>
          </w:p>
        </w:tc>
        <w:tc>
          <w:tcPr>
            <w:tcW w:w="1882" w:type="dxa"/>
            <w:shd w:val="clear" w:color="auto" w:fill="003366"/>
            <w:vAlign w:val="center"/>
          </w:tcPr>
          <w:p w:rsidR="00283901" w:rsidRPr="00283901" w:rsidRDefault="00283901" w:rsidP="00283901">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Successor 2</w:t>
            </w:r>
          </w:p>
        </w:tc>
        <w:tc>
          <w:tcPr>
            <w:tcW w:w="1882" w:type="dxa"/>
            <w:shd w:val="clear" w:color="auto" w:fill="003366"/>
            <w:vAlign w:val="center"/>
          </w:tcPr>
          <w:p w:rsidR="00283901" w:rsidRPr="00283901" w:rsidRDefault="00283901" w:rsidP="00283901">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Successor 3</w:t>
            </w:r>
          </w:p>
        </w:tc>
      </w:tr>
      <w:tr w:rsidR="00283901" w:rsidRPr="00283901" w:rsidTr="00283901">
        <w:trPr>
          <w:cantSplit/>
          <w:trHeight w:val="432"/>
        </w:trPr>
        <w:tc>
          <w:tcPr>
            <w:tcW w:w="1664"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690"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r>
      <w:tr w:rsidR="00283901" w:rsidRPr="00283901" w:rsidTr="00283901">
        <w:trPr>
          <w:cantSplit/>
          <w:trHeight w:val="432"/>
        </w:trPr>
        <w:tc>
          <w:tcPr>
            <w:tcW w:w="1664"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690"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r>
      <w:tr w:rsidR="00283901" w:rsidRPr="00283901" w:rsidTr="00283901">
        <w:trPr>
          <w:cantSplit/>
          <w:trHeight w:val="432"/>
        </w:trPr>
        <w:tc>
          <w:tcPr>
            <w:tcW w:w="1664"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690"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283901" w:rsidRPr="00283901" w:rsidRDefault="00283901" w:rsidP="00283901">
            <w:pPr>
              <w:spacing w:after="160" w:line="259" w:lineRule="auto"/>
              <w:ind w:left="0" w:firstLine="0"/>
              <w:rPr>
                <w:rFonts w:ascii="Arial Narrow" w:eastAsiaTheme="minorEastAsia" w:hAnsi="Arial Narrow" w:cstheme="minorBidi"/>
                <w:color w:val="auto"/>
                <w:sz w:val="22"/>
              </w:rPr>
            </w:pPr>
          </w:p>
        </w:tc>
      </w:tr>
    </w:tbl>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 xml:space="preserve">TAB </w:t>
      </w:r>
      <w:r w:rsidR="002C3AE2">
        <w:rPr>
          <w:rFonts w:asciiTheme="minorHAnsi" w:eastAsiaTheme="minorEastAsia" w:hAnsiTheme="minorHAnsi" w:cstheme="minorHAnsi"/>
          <w:b/>
          <w:sz w:val="48"/>
          <w:szCs w:val="48"/>
        </w:rPr>
        <w:t>6</w:t>
      </w:r>
    </w:p>
    <w:p w:rsidR="00283901" w:rsidRPr="00283901" w:rsidRDefault="00283901" w:rsidP="00283901">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240" w:lineRule="auto"/>
        <w:ind w:left="0" w:firstLine="0"/>
        <w:rPr>
          <w:rFonts w:ascii="Arial" w:eastAsiaTheme="minorEastAsia" w:hAnsi="Arial" w:cs="Minion Pro Med"/>
          <w:b/>
          <w:spacing w:val="-2"/>
          <w:szCs w:val="24"/>
          <w:u w:val="single"/>
        </w:rPr>
      </w:pPr>
      <w:r w:rsidRPr="00283901">
        <w:rPr>
          <w:rFonts w:asciiTheme="minorHAnsi" w:eastAsiaTheme="minorEastAsia" w:hAnsiTheme="minorHAnsi" w:cstheme="minorHAnsi"/>
          <w:b/>
          <w:sz w:val="28"/>
          <w:szCs w:val="28"/>
        </w:rPr>
        <w:t>Temporary Evacuation site for Office</w:t>
      </w: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Long Term Evacuation Site for Office:</w:t>
      </w: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Region</w:t>
      </w:r>
      <w:r w:rsidRPr="00283901">
        <w:rPr>
          <w:rFonts w:ascii="Arial" w:eastAsiaTheme="minorEastAsia" w:hAnsi="Arial" w:cs="Minion Pro Med"/>
          <w:b/>
          <w:spacing w:val="-2"/>
          <w:szCs w:val="24"/>
          <w:u w:val="single"/>
        </w:rPr>
        <w:t xml:space="preserve">      </w:t>
      </w:r>
      <w:r w:rsidRPr="00283901">
        <w:rPr>
          <w:rFonts w:asciiTheme="minorHAnsi" w:eastAsiaTheme="minorEastAsia" w:hAnsiTheme="minorHAnsi" w:cstheme="minorHAnsi"/>
          <w:b/>
          <w:sz w:val="28"/>
          <w:szCs w:val="28"/>
        </w:rPr>
        <w:t>Hospitals and Contact Numbers:</w:t>
      </w: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b/>
          <w:sz w:val="28"/>
          <w:szCs w:val="28"/>
        </w:rPr>
      </w:pP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Transfer Agreement Agencies and Contact numbers:</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283901" w:rsidRPr="00283901" w:rsidRDefault="00283901" w:rsidP="00283901">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283901" w:rsidRDefault="00283901" w:rsidP="00283901">
      <w:pPr>
        <w:spacing w:after="160" w:line="259"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color w:val="auto"/>
          <w:sz w:val="48"/>
          <w:szCs w:val="48"/>
        </w:rPr>
        <w:br w:type="page"/>
      </w:r>
      <w:r w:rsidR="002C3AE2">
        <w:rPr>
          <w:rFonts w:asciiTheme="minorHAnsi" w:hAnsiTheme="minorHAnsi" w:cstheme="minorHAnsi"/>
          <w:noProof/>
          <w:sz w:val="28"/>
          <w:szCs w:val="28"/>
        </w:rPr>
        <w:lastRenderedPageBreak/>
        <w:drawing>
          <wp:anchor distT="0" distB="0" distL="114300" distR="114300" simplePos="0" relativeHeight="251661312" behindDoc="0" locked="0" layoutInCell="1" allowOverlap="1" wp14:anchorId="53D71793" wp14:editId="7DB03652">
            <wp:simplePos x="0" y="0"/>
            <wp:positionH relativeFrom="margin">
              <wp:posOffset>-692785</wp:posOffset>
            </wp:positionH>
            <wp:positionV relativeFrom="paragraph">
              <wp:posOffset>446405</wp:posOffset>
            </wp:positionV>
            <wp:extent cx="7550785" cy="551942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0785" cy="5519420"/>
                    </a:xfrm>
                    <a:prstGeom prst="rect">
                      <a:avLst/>
                    </a:prstGeom>
                    <a:noFill/>
                  </pic:spPr>
                </pic:pic>
              </a:graphicData>
            </a:graphic>
            <wp14:sizeRelH relativeFrom="page">
              <wp14:pctWidth>0</wp14:pctWidth>
            </wp14:sizeRelH>
            <wp14:sizeRelV relativeFrom="page">
              <wp14:pctHeight>0</wp14:pctHeight>
            </wp14:sizeRelV>
          </wp:anchor>
        </w:drawing>
      </w:r>
      <w:r w:rsidRPr="00283901">
        <w:rPr>
          <w:rFonts w:asciiTheme="minorHAnsi" w:eastAsiaTheme="minorEastAsia" w:hAnsiTheme="minorHAnsi" w:cstheme="minorHAnsi"/>
          <w:b/>
          <w:sz w:val="48"/>
          <w:szCs w:val="48"/>
        </w:rPr>
        <w:t xml:space="preserve">TAB </w:t>
      </w:r>
      <w:r w:rsidR="002C3AE2">
        <w:rPr>
          <w:rFonts w:asciiTheme="minorHAnsi" w:eastAsiaTheme="minorEastAsia" w:hAnsiTheme="minorHAnsi" w:cstheme="minorHAnsi"/>
          <w:b/>
          <w:sz w:val="48"/>
          <w:szCs w:val="48"/>
        </w:rPr>
        <w:t>7</w:t>
      </w:r>
    </w:p>
    <w:p w:rsidR="002C3AE2" w:rsidRDefault="002C3AE2" w:rsidP="00283901">
      <w:pPr>
        <w:spacing w:after="160" w:line="259" w:lineRule="auto"/>
        <w:ind w:left="0" w:firstLine="0"/>
        <w:jc w:val="center"/>
        <w:rPr>
          <w:rFonts w:asciiTheme="minorHAnsi" w:eastAsiaTheme="minorEastAsia" w:hAnsiTheme="minorHAnsi" w:cstheme="minorHAnsi"/>
          <w:b/>
          <w:sz w:val="48"/>
          <w:szCs w:val="48"/>
        </w:rPr>
      </w:pPr>
    </w:p>
    <w:p w:rsidR="002C3AE2" w:rsidRPr="00283901" w:rsidRDefault="002C3AE2" w:rsidP="00283901">
      <w:pPr>
        <w:spacing w:after="160" w:line="259"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E15B6C" w:rsidRDefault="00E15B6C"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r>
        <w:rPr>
          <w:rFonts w:asciiTheme="minorHAnsi" w:eastAsiaTheme="minorEastAsia" w:hAnsiTheme="minorHAnsi" w:cstheme="minorHAnsi"/>
          <w:b/>
          <w:sz w:val="48"/>
          <w:szCs w:val="48"/>
        </w:rPr>
        <w:lastRenderedPageBreak/>
        <w:t>TAB 8</w:t>
      </w:r>
    </w:p>
    <w:p w:rsidR="00E15B6C" w:rsidRDefault="00E15B6C" w:rsidP="00E15B6C">
      <w:pPr>
        <w:pStyle w:val="Heading3"/>
        <w:ind w:left="-4"/>
      </w:pPr>
      <w:r>
        <w:t xml:space="preserve">Medical Equipment/Supplies </w:t>
      </w:r>
    </w:p>
    <w:p w:rsidR="00E15B6C" w:rsidRDefault="00E15B6C" w:rsidP="00E15B6C">
      <w:pPr>
        <w:spacing w:after="0" w:line="259" w:lineRule="auto"/>
        <w:ind w:left="1" w:firstLine="0"/>
      </w:pPr>
      <w:r>
        <w:rPr>
          <w:sz w:val="22"/>
        </w:rP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Name of Supplier: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t xml:space="preserve"> </w:t>
      </w:r>
    </w:p>
    <w:p w:rsidR="00E15B6C" w:rsidRDefault="00E15B6C" w:rsidP="00E15B6C">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rPr>
          <w:sz w:val="22"/>
        </w:rP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spacing w:after="0" w:line="259" w:lineRule="auto"/>
        <w:ind w:left="-14" w:firstLine="0"/>
      </w:pPr>
      <w:r>
        <w:rPr>
          <w:b/>
          <w:i/>
        </w:rPr>
        <w:t xml:space="preserve">Alternate Supplier: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sz w:val="22"/>
        </w:rPr>
        <w:t xml:space="preserve"> </w:t>
      </w:r>
    </w:p>
    <w:p w:rsidR="00E15B6C" w:rsidRDefault="00E15B6C" w:rsidP="00E15B6C">
      <w:pPr>
        <w:spacing w:after="0" w:line="259" w:lineRule="auto"/>
        <w:ind w:left="1" w:firstLine="0"/>
      </w:pPr>
      <w: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t xml:space="preserve"> </w:t>
      </w:r>
    </w:p>
    <w:p w:rsidR="00E15B6C" w:rsidRDefault="00E15B6C" w:rsidP="00E15B6C">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rPr>
          <w:b/>
        </w:rPr>
        <w:t xml:space="preserve"> </w:t>
      </w:r>
    </w:p>
    <w:p w:rsidR="00E15B6C" w:rsidRDefault="00E15B6C" w:rsidP="00E15B6C">
      <w:pPr>
        <w:spacing w:after="0" w:line="259" w:lineRule="auto"/>
        <w:ind w:left="1" w:firstLine="0"/>
      </w:pPr>
      <w:r>
        <w:rPr>
          <w:b/>
        </w:rPr>
        <w:t xml:space="preserve"> </w:t>
      </w:r>
    </w:p>
    <w:p w:rsidR="00E15B6C" w:rsidRDefault="00E15B6C" w:rsidP="00E15B6C">
      <w:pPr>
        <w:pStyle w:val="Heading3"/>
        <w:ind w:left="-4"/>
      </w:pPr>
      <w:r>
        <w:t xml:space="preserve">Pharmacy </w:t>
      </w:r>
    </w:p>
    <w:p w:rsidR="00E15B6C" w:rsidRDefault="00E15B6C" w:rsidP="00E15B6C">
      <w:pPr>
        <w:spacing w:after="0" w:line="259" w:lineRule="auto"/>
        <w:ind w:left="1" w:firstLine="0"/>
      </w:pPr>
      <w:r>
        <w:rPr>
          <w:sz w:val="22"/>
        </w:rP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Name of Supplier: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t xml:space="preserve"> </w:t>
      </w:r>
    </w:p>
    <w:p w:rsidR="00E15B6C" w:rsidRDefault="00E15B6C" w:rsidP="00E15B6C">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0" w:line="259" w:lineRule="auto"/>
        <w:ind w:left="1" w:firstLine="0"/>
      </w:pPr>
      <w:r>
        <w:rPr>
          <w:sz w:val="22"/>
        </w:rP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spacing w:after="0" w:line="259" w:lineRule="auto"/>
        <w:ind w:left="-14" w:firstLine="0"/>
      </w:pPr>
      <w:r>
        <w:rPr>
          <w:b/>
          <w:i/>
        </w:rPr>
        <w:t>Alternate Supplier:</w: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sz w:val="22"/>
        </w:rPr>
        <w:t xml:space="preserve"> </w:t>
      </w:r>
    </w:p>
    <w:p w:rsidR="00E15B6C" w:rsidRDefault="00E15B6C" w:rsidP="00E15B6C">
      <w:pPr>
        <w:spacing w:after="0" w:line="259" w:lineRule="auto"/>
        <w:ind w:left="1" w:firstLine="0"/>
      </w:pPr>
      <w:r>
        <w:t xml:space="preserve"> </w:t>
      </w:r>
    </w:p>
    <w:p w:rsidR="00E15B6C" w:rsidRDefault="00E15B6C" w:rsidP="00E15B6C">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15B6C" w:rsidRDefault="00E15B6C" w:rsidP="00E15B6C">
      <w:pPr>
        <w:spacing w:after="4" w:line="259" w:lineRule="auto"/>
        <w:ind w:left="1" w:firstLine="0"/>
      </w:pPr>
      <w:r>
        <w:t xml:space="preserve"> </w:t>
      </w:r>
    </w:p>
    <w:p w:rsidR="00E15B6C" w:rsidRDefault="00E15B6C" w:rsidP="00E15B6C">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sz w:val="22"/>
        </w:rPr>
        <w:t xml:space="preserve"> </w:t>
      </w:r>
    </w:p>
    <w:p w:rsidR="00E15B6C" w:rsidRDefault="00E15B6C" w:rsidP="00E15B6C">
      <w:pPr>
        <w:spacing w:after="0" w:line="259" w:lineRule="auto"/>
        <w:ind w:left="1" w:firstLine="0"/>
      </w:pPr>
      <w:r>
        <w:rPr>
          <w:b/>
        </w:rPr>
        <w:t xml:space="preserve"> </w:t>
      </w:r>
    </w:p>
    <w:p w:rsidR="00E15B6C" w:rsidRDefault="00E15B6C" w:rsidP="00E15B6C">
      <w:pPr>
        <w:widowControl w:val="0"/>
        <w:autoSpaceDE w:val="0"/>
        <w:autoSpaceDN w:val="0"/>
        <w:adjustRightInd w:val="0"/>
        <w:spacing w:after="0" w:line="360" w:lineRule="auto"/>
        <w:ind w:left="0" w:firstLine="0"/>
        <w:rPr>
          <w:rFonts w:asciiTheme="minorHAnsi" w:eastAsiaTheme="minorEastAsia" w:hAnsiTheme="minorHAnsi" w:cstheme="minorHAnsi"/>
          <w:b/>
          <w:sz w:val="48"/>
          <w:szCs w:val="48"/>
        </w:rPr>
      </w:pPr>
    </w:p>
    <w:p w:rsidR="00E15B6C" w:rsidRDefault="00E15B6C"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E15B6C" w:rsidRDefault="00E15B6C"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E15B6C" w:rsidRDefault="00E15B6C"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283901" w:rsidRPr="00283901" w:rsidRDefault="00283901"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TAB 9</w:t>
      </w:r>
    </w:p>
    <w:p w:rsidR="00283901" w:rsidRPr="00283901" w:rsidRDefault="00283901"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tbl>
      <w:tblPr>
        <w:tblStyle w:val="TableGrid0"/>
        <w:tblW w:w="9720" w:type="dxa"/>
        <w:tblInd w:w="-107" w:type="dxa"/>
        <w:tblCellMar>
          <w:right w:w="5" w:type="dxa"/>
        </w:tblCellMar>
        <w:tblLook w:val="04A0" w:firstRow="1" w:lastRow="0" w:firstColumn="1" w:lastColumn="0" w:noHBand="0" w:noVBand="1"/>
      </w:tblPr>
      <w:tblGrid>
        <w:gridCol w:w="3708"/>
        <w:gridCol w:w="2285"/>
        <w:gridCol w:w="931"/>
        <w:gridCol w:w="931"/>
        <w:gridCol w:w="934"/>
        <w:gridCol w:w="931"/>
      </w:tblGrid>
      <w:tr w:rsidR="002C3AE2" w:rsidTr="00272133">
        <w:trPr>
          <w:trHeight w:val="240"/>
        </w:trPr>
        <w:tc>
          <w:tcPr>
            <w:tcW w:w="3708" w:type="dxa"/>
            <w:vMerge w:val="restart"/>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right="450" w:firstLine="0"/>
              <w:jc w:val="both"/>
            </w:pPr>
            <w:r>
              <w:rPr>
                <w:b/>
              </w:rPr>
              <w:t xml:space="preserve">Emergency Resources -  Number Available </w:t>
            </w:r>
          </w:p>
        </w:tc>
        <w:tc>
          <w:tcPr>
            <w:tcW w:w="2285" w:type="dxa"/>
            <w:vMerge w:val="restart"/>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r>
              <w:rPr>
                <w:b/>
              </w:rPr>
              <w:t xml:space="preserve"> </w:t>
            </w:r>
          </w:p>
          <w:p w:rsidR="002C3AE2" w:rsidRDefault="002C3AE2" w:rsidP="00272133">
            <w:pPr>
              <w:spacing w:after="0" w:line="259" w:lineRule="auto"/>
              <w:ind w:left="108" w:firstLine="0"/>
            </w:pPr>
            <w:r>
              <w:rPr>
                <w:b/>
              </w:rPr>
              <w:t xml:space="preserve">Indicate Location </w:t>
            </w:r>
          </w:p>
        </w:tc>
        <w:tc>
          <w:tcPr>
            <w:tcW w:w="931" w:type="dxa"/>
            <w:tcBorders>
              <w:top w:val="single" w:sz="4" w:space="0" w:color="000000"/>
              <w:left w:val="single" w:sz="4" w:space="0" w:color="000000"/>
              <w:bottom w:val="single" w:sz="4" w:space="0" w:color="000000"/>
              <w:right w:val="nil"/>
            </w:tcBorders>
          </w:tcPr>
          <w:p w:rsidR="002C3AE2" w:rsidRDefault="002C3AE2" w:rsidP="00272133">
            <w:pPr>
              <w:spacing w:after="160" w:line="259" w:lineRule="auto"/>
              <w:ind w:left="0" w:firstLine="0"/>
            </w:pPr>
          </w:p>
        </w:tc>
        <w:tc>
          <w:tcPr>
            <w:tcW w:w="2796" w:type="dxa"/>
            <w:gridSpan w:val="3"/>
            <w:tcBorders>
              <w:top w:val="single" w:sz="4" w:space="0" w:color="000000"/>
              <w:left w:val="nil"/>
              <w:bottom w:val="single" w:sz="4" w:space="0" w:color="000000"/>
              <w:right w:val="single" w:sz="4" w:space="0" w:color="000000"/>
            </w:tcBorders>
          </w:tcPr>
          <w:p w:rsidR="002C3AE2" w:rsidRDefault="002C3AE2" w:rsidP="00272133">
            <w:pPr>
              <w:spacing w:after="0" w:line="259" w:lineRule="auto"/>
              <w:ind w:left="-62" w:firstLine="0"/>
            </w:pPr>
            <w:r>
              <w:rPr>
                <w:b/>
              </w:rPr>
              <w:t xml:space="preserve">Date of Safety Check </w:t>
            </w:r>
          </w:p>
        </w:tc>
      </w:tr>
      <w:tr w:rsidR="002C3AE2" w:rsidTr="00272133">
        <w:trPr>
          <w:trHeight w:val="240"/>
        </w:trPr>
        <w:tc>
          <w:tcPr>
            <w:tcW w:w="0" w:type="auto"/>
            <w:vMerge/>
            <w:tcBorders>
              <w:top w:val="nil"/>
              <w:left w:val="single" w:sz="4" w:space="0" w:color="000000"/>
              <w:bottom w:val="single" w:sz="4" w:space="0" w:color="000000"/>
              <w:right w:val="single" w:sz="4" w:space="0" w:color="000000"/>
            </w:tcBorders>
          </w:tcPr>
          <w:p w:rsidR="002C3AE2" w:rsidRDefault="002C3AE2" w:rsidP="0027213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2C3AE2" w:rsidRDefault="002C3AE2" w:rsidP="00272133">
            <w:pPr>
              <w:spacing w:after="160" w:line="259" w:lineRule="auto"/>
              <w:ind w:left="0"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r>
      <w:tr w:rsidR="002C3AE2" w:rsidTr="00272133">
        <w:trPr>
          <w:trHeight w:val="470"/>
        </w:trPr>
        <w:tc>
          <w:tcPr>
            <w:tcW w:w="3708"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right="638" w:firstLine="0"/>
            </w:pPr>
            <w:r>
              <w:t xml:space="preserve">Portable radio/extra batteries –  1 radio/4 batteries </w:t>
            </w:r>
          </w:p>
        </w:tc>
        <w:tc>
          <w:tcPr>
            <w:tcW w:w="2285"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r>
              <w:t xml:space="preserve"> </w:t>
            </w:r>
          </w:p>
          <w:p w:rsidR="002C3AE2" w:rsidRDefault="002C3AE2" w:rsidP="00272133">
            <w:pPr>
              <w:spacing w:after="0" w:line="259" w:lineRule="auto"/>
              <w:ind w:left="108" w:firstLine="0"/>
            </w:pPr>
            <w:r>
              <w:t xml:space="preserve">5 North supply closet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468"/>
        </w:trPr>
        <w:tc>
          <w:tcPr>
            <w:tcW w:w="3708"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right="693" w:firstLine="0"/>
            </w:pPr>
          </w:p>
        </w:tc>
        <w:tc>
          <w:tcPr>
            <w:tcW w:w="2285"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470"/>
        </w:trPr>
        <w:tc>
          <w:tcPr>
            <w:tcW w:w="3708" w:type="dxa"/>
            <w:vMerge w:val="restart"/>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r>
              <w:t>Flashlights and extra batteries –  2 flashlights/4 batteries</w:t>
            </w:r>
          </w:p>
        </w:tc>
        <w:tc>
          <w:tcPr>
            <w:tcW w:w="2285" w:type="dxa"/>
            <w:tcBorders>
              <w:top w:val="single" w:sz="4" w:space="0" w:color="000000"/>
              <w:left w:val="single" w:sz="4" w:space="0" w:color="000000"/>
              <w:bottom w:val="single" w:sz="4" w:space="0" w:color="000000"/>
              <w:right w:val="single" w:sz="4" w:space="0" w:color="000000"/>
            </w:tcBorders>
          </w:tcPr>
          <w:p w:rsidR="002C3AE2" w:rsidRDefault="00E15B6C" w:rsidP="00272133">
            <w:pPr>
              <w:spacing w:after="0" w:line="259" w:lineRule="auto"/>
              <w:ind w:left="108" w:firstLine="0"/>
            </w:pPr>
            <w:r>
              <w:t>Reception desk</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470"/>
        </w:trPr>
        <w:tc>
          <w:tcPr>
            <w:tcW w:w="0" w:type="auto"/>
            <w:vMerge/>
            <w:tcBorders>
              <w:top w:val="nil"/>
              <w:left w:val="single" w:sz="4" w:space="0" w:color="000000"/>
              <w:bottom w:val="single" w:sz="4" w:space="0" w:color="000000"/>
              <w:right w:val="single" w:sz="4" w:space="0" w:color="000000"/>
            </w:tcBorders>
          </w:tcPr>
          <w:p w:rsidR="002C3AE2" w:rsidRDefault="002C3AE2" w:rsidP="00272133">
            <w:pPr>
              <w:spacing w:after="160" w:line="259" w:lineRule="auto"/>
              <w:ind w:left="0" w:firstLine="0"/>
            </w:pPr>
          </w:p>
        </w:tc>
        <w:tc>
          <w:tcPr>
            <w:tcW w:w="2285" w:type="dxa"/>
            <w:tcBorders>
              <w:top w:val="single" w:sz="4" w:space="0" w:color="000000"/>
              <w:left w:val="single" w:sz="4" w:space="0" w:color="000000"/>
              <w:bottom w:val="single" w:sz="4" w:space="0" w:color="000000"/>
              <w:right w:val="single" w:sz="4" w:space="0" w:color="000000"/>
            </w:tcBorders>
          </w:tcPr>
          <w:p w:rsidR="002C3AE2" w:rsidRDefault="00E15B6C" w:rsidP="00272133">
            <w:pPr>
              <w:spacing w:after="0" w:line="259" w:lineRule="auto"/>
              <w:ind w:left="108" w:firstLine="0"/>
            </w:pPr>
            <w:r>
              <w:t>Nurse’s Station</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470"/>
        </w:trPr>
        <w:tc>
          <w:tcPr>
            <w:tcW w:w="3708"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right="539" w:firstLine="0"/>
            </w:pPr>
          </w:p>
        </w:tc>
        <w:tc>
          <w:tcPr>
            <w:tcW w:w="2285"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r>
              <w:t xml:space="preserve"> </w:t>
            </w:r>
          </w:p>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470"/>
        </w:trPr>
        <w:tc>
          <w:tcPr>
            <w:tcW w:w="3708"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2285"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470"/>
        </w:trPr>
        <w:tc>
          <w:tcPr>
            <w:tcW w:w="3708" w:type="dxa"/>
            <w:vMerge w:val="restart"/>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2285"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r w:rsidR="002C3AE2" w:rsidTr="00272133">
        <w:trPr>
          <w:trHeight w:val="698"/>
        </w:trPr>
        <w:tc>
          <w:tcPr>
            <w:tcW w:w="0" w:type="auto"/>
            <w:vMerge/>
            <w:tcBorders>
              <w:top w:val="nil"/>
              <w:left w:val="single" w:sz="4" w:space="0" w:color="000000"/>
              <w:bottom w:val="single" w:sz="4" w:space="0" w:color="000000"/>
              <w:right w:val="single" w:sz="4" w:space="0" w:color="000000"/>
            </w:tcBorders>
          </w:tcPr>
          <w:p w:rsidR="002C3AE2" w:rsidRDefault="002C3AE2" w:rsidP="00272133">
            <w:pPr>
              <w:spacing w:after="160" w:line="259" w:lineRule="auto"/>
              <w:ind w:left="0" w:firstLine="0"/>
            </w:pPr>
          </w:p>
        </w:tc>
        <w:tc>
          <w:tcPr>
            <w:tcW w:w="2285"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2C3AE2" w:rsidRDefault="002C3AE2" w:rsidP="00272133">
            <w:pPr>
              <w:spacing w:after="0" w:line="259" w:lineRule="auto"/>
              <w:ind w:left="60" w:firstLine="0"/>
              <w:jc w:val="center"/>
            </w:pPr>
            <w:r>
              <w:t xml:space="preserve"> </w:t>
            </w:r>
          </w:p>
        </w:tc>
      </w:tr>
    </w:tbl>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Tab 10</w:t>
      </w:r>
    </w:p>
    <w:p w:rsidR="00283901" w:rsidRPr="00283901" w:rsidRDefault="00283901" w:rsidP="00283901">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4"/>
          <w:szCs w:val="44"/>
        </w:rPr>
      </w:pPr>
      <w:r w:rsidRPr="00283901">
        <w:rPr>
          <w:rFonts w:asciiTheme="minorHAnsi" w:eastAsiaTheme="minorEastAsia" w:hAnsiTheme="minorHAnsi" w:cstheme="minorHAnsi"/>
          <w:b/>
          <w:sz w:val="44"/>
          <w:szCs w:val="44"/>
        </w:rPr>
        <w:t>Notification Call List</w:t>
      </w:r>
    </w:p>
    <w:p w:rsidR="00283901" w:rsidRPr="00283901" w:rsidRDefault="00283901" w:rsidP="000625A9">
      <w:pPr>
        <w:keepNext/>
        <w:keepLines/>
        <w:numPr>
          <w:ilvl w:val="0"/>
          <w:numId w:val="24"/>
        </w:numPr>
        <w:spacing w:before="40" w:after="0" w:line="259" w:lineRule="auto"/>
        <w:ind w:left="-4"/>
        <w:outlineLvl w:val="2"/>
        <w:rPr>
          <w:rFonts w:asciiTheme="majorHAnsi" w:eastAsiaTheme="majorEastAsia" w:hAnsiTheme="majorHAnsi" w:cstheme="majorBidi"/>
          <w:b/>
          <w:color w:val="auto"/>
          <w:szCs w:val="24"/>
        </w:rPr>
      </w:pPr>
      <w:r w:rsidRPr="00283901">
        <w:rPr>
          <w:rFonts w:asciiTheme="majorHAnsi" w:eastAsiaTheme="majorEastAsia" w:hAnsiTheme="majorHAnsi" w:cstheme="majorBidi"/>
          <w:b/>
          <w:color w:val="auto"/>
          <w:szCs w:val="24"/>
        </w:rPr>
        <w:t>Staff Notification</w:t>
      </w:r>
    </w:p>
    <w:p w:rsidR="00283901" w:rsidRPr="00283901" w:rsidRDefault="00283901" w:rsidP="00283901">
      <w:pPr>
        <w:spacing w:after="160"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Ensure that call lists include 24-hour contact information for all key staff including home telephones, pagers, mobile phones, and electronic mail. </w:t>
      </w:r>
      <w:r w:rsidRPr="00283901">
        <w:rPr>
          <w:rFonts w:asciiTheme="minorHAnsi" w:eastAsiaTheme="minorEastAsia" w:hAnsiTheme="minorHAnsi" w:cstheme="minorBidi"/>
          <w:b/>
          <w:color w:val="auto"/>
          <w:sz w:val="22"/>
        </w:rPr>
        <w:t xml:space="preserve"> </w:t>
      </w:r>
    </w:p>
    <w:p w:rsidR="00283901" w:rsidRPr="00283901" w:rsidRDefault="00283901" w:rsidP="00283901">
      <w:pPr>
        <w:widowControl w:val="0"/>
        <w:autoSpaceDE w:val="0"/>
        <w:autoSpaceDN w:val="0"/>
        <w:adjustRightInd w:val="0"/>
        <w:spacing w:after="0" w:line="360" w:lineRule="auto"/>
        <w:ind w:left="0" w:firstLine="0"/>
        <w:rPr>
          <w:rFonts w:ascii="Arial" w:eastAsiaTheme="minorEastAsia" w:hAnsi="Arial" w:cs="Minion Pro Med"/>
          <w:spacing w:val="-2"/>
          <w:szCs w:val="24"/>
          <w:u w:val="single"/>
        </w:rPr>
      </w:pPr>
      <w:r w:rsidRPr="00283901">
        <w:rPr>
          <w:rFonts w:ascii="Minion Pro Med" w:eastAsiaTheme="minorEastAsia" w:hAnsi="Minion Pro Med" w:cs="Minion Pro Med"/>
          <w:szCs w:val="24"/>
        </w:rPr>
        <w:t>A list of telephone numbers of staff for emergency contact is located at (location)</w:t>
      </w:r>
      <w:r w:rsidRPr="00283901">
        <w:rPr>
          <w:rFonts w:ascii="Arial" w:eastAsiaTheme="minorEastAsia" w:hAnsi="Arial" w:cs="Minion Pro Med"/>
          <w:spacing w:val="-2"/>
          <w:szCs w:val="24"/>
          <w:u w:val="single"/>
        </w:rPr>
        <w:t xml:space="preserve">                                                                                      </w:t>
      </w:r>
    </w:p>
    <w:p w:rsidR="00283901" w:rsidRPr="00283901" w:rsidRDefault="00283901" w:rsidP="00283901">
      <w:pPr>
        <w:spacing w:after="160" w:line="259" w:lineRule="auto"/>
        <w:ind w:left="-4" w:right="2729" w:firstLine="0"/>
        <w:rPr>
          <w:rFonts w:asciiTheme="minorHAnsi" w:eastAsiaTheme="minorEastAsia" w:hAnsiTheme="minorHAnsi" w:cstheme="minorBidi"/>
          <w:color w:val="auto"/>
          <w:sz w:val="22"/>
        </w:rPr>
      </w:pP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 xml:space="preserve">. </w:t>
      </w:r>
    </w:p>
    <w:p w:rsidR="00283901" w:rsidRPr="00283901" w:rsidRDefault="00283901" w:rsidP="00283901">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 xml:space="preserve">is responsible for contacting staff to </w:t>
      </w:r>
      <w:r w:rsidR="00E07B58">
        <w:rPr>
          <w:rFonts w:asciiTheme="minorHAnsi" w:eastAsiaTheme="minorEastAsia" w:hAnsiTheme="minorHAnsi" w:cstheme="minorBidi"/>
          <w:color w:val="auto"/>
          <w:sz w:val="22"/>
        </w:rPr>
        <w:t>report for duty.</w:t>
      </w:r>
    </w:p>
    <w:p w:rsidR="00283901" w:rsidRPr="00283901" w:rsidRDefault="00283901" w:rsidP="00283901">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283901" w:rsidRPr="00283901" w:rsidRDefault="00283901" w:rsidP="00283901">
      <w:pPr>
        <w:spacing w:after="4" w:line="259" w:lineRule="auto"/>
        <w:ind w:left="1" w:firstLine="0"/>
        <w:rPr>
          <w:rFonts w:asciiTheme="minorHAnsi" w:eastAsiaTheme="minorEastAsia" w:hAnsiTheme="minorHAnsi" w:cstheme="minorBidi"/>
          <w:color w:val="auto"/>
          <w:sz w:val="22"/>
        </w:rPr>
      </w:pPr>
    </w:p>
    <w:p w:rsidR="00283901" w:rsidRPr="00283901" w:rsidRDefault="00283901" w:rsidP="00283901">
      <w:pPr>
        <w:spacing w:after="0" w:line="259" w:lineRule="auto"/>
        <w:ind w:left="-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The alternate contact is:</w:t>
      </w:r>
      <w:r w:rsidRPr="00283901">
        <w:rPr>
          <w:rFonts w:ascii="Arial" w:eastAsiaTheme="minorEastAsia" w:hAnsi="Arial" w:cstheme="minorBidi"/>
          <w:color w:val="auto"/>
          <w:spacing w:val="-2"/>
          <w:sz w:val="22"/>
          <w:u w:val="single"/>
        </w:rPr>
        <w:t xml:space="preserve">                                .</w:t>
      </w:r>
    </w:p>
    <w:p w:rsidR="00283901" w:rsidRPr="00283901" w:rsidRDefault="00283901" w:rsidP="00283901">
      <w:pPr>
        <w:spacing w:after="0"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E07B58" w:rsidRDefault="00E07B58" w:rsidP="00283901">
      <w:pPr>
        <w:spacing w:after="0" w:line="360" w:lineRule="auto"/>
        <w:ind w:left="1" w:firstLine="0"/>
        <w:rPr>
          <w:rFonts w:asciiTheme="minorHAnsi" w:eastAsiaTheme="minorEastAsia" w:hAnsiTheme="minorHAnsi" w:cstheme="minorBidi"/>
          <w:b/>
          <w:color w:val="auto"/>
          <w:sz w:val="22"/>
        </w:rPr>
      </w:pPr>
    </w:p>
    <w:p w:rsidR="00283901" w:rsidRPr="00283901" w:rsidRDefault="00283901" w:rsidP="00283901">
      <w:pPr>
        <w:spacing w:after="0" w:line="360" w:lineRule="auto"/>
        <w:ind w:left="1" w:firstLine="0"/>
        <w:rPr>
          <w:rFonts w:asciiTheme="minorHAnsi" w:eastAsiaTheme="minorEastAsia" w:hAnsiTheme="minorHAnsi" w:cstheme="minorBidi"/>
          <w:b/>
          <w:color w:val="auto"/>
          <w:sz w:val="22"/>
        </w:rPr>
      </w:pPr>
      <w:r w:rsidRPr="00283901">
        <w:rPr>
          <w:rFonts w:asciiTheme="minorHAnsi" w:eastAsiaTheme="minorEastAsia" w:hAnsiTheme="minorHAnsi" w:cstheme="minorBidi"/>
          <w:b/>
          <w:color w:val="auto"/>
          <w:sz w:val="22"/>
        </w:rPr>
        <w:t xml:space="preserve">Patient Notification </w:t>
      </w:r>
    </w:p>
    <w:p w:rsidR="00283901" w:rsidRPr="00283901" w:rsidRDefault="00283901" w:rsidP="00283901">
      <w:pPr>
        <w:spacing w:after="160" w:line="259" w:lineRule="auto"/>
        <w:ind w:left="-4" w:right="1009" w:firstLine="0"/>
        <w:rPr>
          <w:rFonts w:ascii="Arial" w:eastAsiaTheme="minorEastAsia" w:hAnsi="Arial" w:cstheme="minorBidi"/>
          <w:color w:val="auto"/>
          <w:spacing w:val="-2"/>
          <w:sz w:val="22"/>
          <w:u w:val="single"/>
        </w:rPr>
      </w:pPr>
      <w:r w:rsidRPr="00283901">
        <w:rPr>
          <w:rFonts w:asciiTheme="minorHAnsi" w:eastAsiaTheme="minorEastAsia" w:hAnsiTheme="minorHAnsi" w:cstheme="minorBidi"/>
          <w:color w:val="auto"/>
          <w:sz w:val="22"/>
        </w:rPr>
        <w:t xml:space="preserve">A list of telephone numbers of </w:t>
      </w:r>
      <w:r w:rsidR="00E15B6C">
        <w:rPr>
          <w:rFonts w:asciiTheme="minorHAnsi" w:eastAsiaTheme="minorEastAsia" w:hAnsiTheme="minorHAnsi" w:cstheme="minorBidi"/>
          <w:color w:val="auto"/>
          <w:sz w:val="22"/>
        </w:rPr>
        <w:t>patient</w:t>
      </w:r>
      <w:r w:rsidRPr="00283901">
        <w:rPr>
          <w:rFonts w:asciiTheme="minorHAnsi" w:eastAsiaTheme="minorEastAsia" w:hAnsiTheme="minorHAnsi" w:cstheme="minorBidi"/>
          <w:color w:val="auto"/>
          <w:sz w:val="22"/>
        </w:rPr>
        <w:t xml:space="preserve"> emergency contacts is located </w:t>
      </w:r>
      <w:r w:rsidRPr="00283901">
        <w:rPr>
          <w:rFonts w:ascii="Arial" w:eastAsiaTheme="minorEastAsia" w:hAnsi="Arial" w:cstheme="minorBidi"/>
          <w:color w:val="auto"/>
          <w:spacing w:val="-2"/>
          <w:sz w:val="22"/>
          <w:u w:val="single"/>
        </w:rPr>
        <w:t xml:space="preserve">                           </w:t>
      </w:r>
    </w:p>
    <w:p w:rsidR="00283901" w:rsidRPr="00283901" w:rsidRDefault="00283901" w:rsidP="00283901">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 xml:space="preserve">is responsible for contacting </w:t>
      </w:r>
      <w:r w:rsidR="00E15B6C">
        <w:rPr>
          <w:rFonts w:asciiTheme="minorHAnsi" w:eastAsiaTheme="minorEastAsia" w:hAnsiTheme="minorHAnsi" w:cstheme="minorBidi"/>
          <w:color w:val="auto"/>
          <w:sz w:val="22"/>
        </w:rPr>
        <w:t>patients.</w:t>
      </w:r>
      <w:r w:rsidRPr="00283901">
        <w:rPr>
          <w:rFonts w:asciiTheme="minorHAnsi" w:eastAsiaTheme="minorEastAsia" w:hAnsiTheme="minorHAnsi" w:cstheme="minorBidi"/>
          <w:color w:val="auto"/>
          <w:sz w:val="22"/>
        </w:rPr>
        <w:t xml:space="preserve"> </w:t>
      </w:r>
    </w:p>
    <w:p w:rsidR="00283901" w:rsidRPr="00283901" w:rsidRDefault="00283901" w:rsidP="00283901">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E15B6C" w:rsidRDefault="00E15B6C" w:rsidP="00283901">
      <w:pPr>
        <w:spacing w:after="0" w:line="259" w:lineRule="auto"/>
        <w:ind w:left="-4"/>
        <w:rPr>
          <w:rFonts w:asciiTheme="minorHAnsi" w:eastAsiaTheme="minorEastAsia" w:hAnsiTheme="minorHAnsi" w:cstheme="minorBidi"/>
          <w:color w:val="auto"/>
          <w:sz w:val="22"/>
        </w:rPr>
      </w:pPr>
    </w:p>
    <w:p w:rsidR="00283901" w:rsidRPr="00283901" w:rsidRDefault="00283901" w:rsidP="00283901">
      <w:pPr>
        <w:spacing w:after="0" w:line="259" w:lineRule="auto"/>
        <w:ind w:left="-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The alternate contact is:</w:t>
      </w:r>
      <w:r w:rsidRPr="00283901">
        <w:rPr>
          <w:rFonts w:ascii="Arial" w:eastAsiaTheme="minorEastAsia" w:hAnsi="Arial" w:cstheme="minorBidi"/>
          <w:color w:val="auto"/>
          <w:spacing w:val="-2"/>
          <w:sz w:val="22"/>
          <w:u w:val="single"/>
        </w:rPr>
        <w:t xml:space="preserve">                                 .</w:t>
      </w:r>
    </w:p>
    <w:p w:rsidR="00283901" w:rsidRDefault="00283901" w:rsidP="00283901">
      <w:pPr>
        <w:spacing w:after="0"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E15B6C" w:rsidRPr="00283901" w:rsidRDefault="00E15B6C" w:rsidP="00283901">
      <w:pPr>
        <w:spacing w:after="0" w:line="259" w:lineRule="auto"/>
        <w:ind w:left="1" w:firstLine="0"/>
        <w:rPr>
          <w:rFonts w:asciiTheme="minorHAnsi" w:eastAsiaTheme="minorEastAsia" w:hAnsiTheme="minorHAnsi" w:cstheme="minorBidi"/>
          <w:color w:val="auto"/>
          <w:sz w:val="22"/>
        </w:rPr>
      </w:pPr>
    </w:p>
    <w:p w:rsidR="00283901" w:rsidRPr="00283901" w:rsidRDefault="00283901" w:rsidP="00283901">
      <w:pPr>
        <w:spacing w:after="0" w:line="259" w:lineRule="auto"/>
        <w:ind w:left="1" w:firstLine="0"/>
        <w:rPr>
          <w:rFonts w:asciiTheme="minorHAnsi" w:eastAsiaTheme="minorEastAsia" w:hAnsiTheme="minorHAnsi" w:cstheme="minorBidi"/>
          <w:b/>
          <w:color w:val="auto"/>
          <w:sz w:val="22"/>
        </w:rPr>
      </w:pPr>
      <w:r w:rsidRPr="00283901">
        <w:rPr>
          <w:rFonts w:asciiTheme="minorHAnsi" w:eastAsiaTheme="minorEastAsia" w:hAnsiTheme="minorHAnsi" w:cstheme="minorBidi"/>
          <w:b/>
          <w:color w:val="auto"/>
          <w:sz w:val="22"/>
        </w:rPr>
        <w:t xml:space="preserve">Physician Notification </w:t>
      </w:r>
    </w:p>
    <w:p w:rsidR="00283901" w:rsidRPr="00283901" w:rsidRDefault="00283901" w:rsidP="00283901">
      <w:pPr>
        <w:spacing w:after="160" w:line="259" w:lineRule="auto"/>
        <w:ind w:left="-4" w:right="1009" w:firstLine="0"/>
        <w:rPr>
          <w:rFonts w:ascii="Arial" w:eastAsiaTheme="minorEastAsia" w:hAnsi="Arial" w:cstheme="minorBidi"/>
          <w:color w:val="auto"/>
          <w:spacing w:val="-2"/>
          <w:sz w:val="22"/>
          <w:u w:val="single"/>
        </w:rPr>
      </w:pPr>
      <w:r w:rsidRPr="00283901">
        <w:rPr>
          <w:rFonts w:asciiTheme="minorHAnsi" w:eastAsiaTheme="minorEastAsia" w:hAnsiTheme="minorHAnsi" w:cstheme="minorBidi"/>
          <w:color w:val="auto"/>
          <w:sz w:val="22"/>
        </w:rPr>
        <w:t xml:space="preserve">A list of telephone numbers of resident emergency contacts is located </w:t>
      </w:r>
      <w:r w:rsidRPr="00283901">
        <w:rPr>
          <w:rFonts w:ascii="Arial" w:eastAsiaTheme="minorEastAsia" w:hAnsi="Arial" w:cstheme="minorBidi"/>
          <w:color w:val="auto"/>
          <w:spacing w:val="-2"/>
          <w:sz w:val="22"/>
          <w:u w:val="single"/>
        </w:rPr>
        <w:t xml:space="preserve">                           </w:t>
      </w:r>
    </w:p>
    <w:p w:rsidR="00283901" w:rsidRPr="00283901" w:rsidRDefault="00283901" w:rsidP="00283901">
      <w:pPr>
        <w:spacing w:after="0" w:line="259" w:lineRule="auto"/>
        <w:ind w:left="-4" w:right="1009" w:firstLine="0"/>
        <w:rPr>
          <w:rFonts w:asciiTheme="minorHAnsi" w:eastAsiaTheme="minorEastAsia" w:hAnsiTheme="minorHAnsi" w:cstheme="minorBidi"/>
          <w:color w:val="auto"/>
          <w:sz w:val="22"/>
        </w:rPr>
      </w:pPr>
    </w:p>
    <w:p w:rsidR="00E07B58" w:rsidRDefault="00283901" w:rsidP="00E07B58">
      <w:pPr>
        <w:spacing w:after="0" w:line="259" w:lineRule="auto"/>
        <w:ind w:left="-4" w:right="-630"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Pr>
          <w:rFonts w:ascii="Arial" w:eastAsiaTheme="minorEastAsia" w:hAnsi="Arial" w:cstheme="minorBidi"/>
          <w:color w:val="auto"/>
          <w:spacing w:val="-2"/>
          <w:sz w:val="22"/>
          <w:u w:val="single"/>
        </w:rPr>
        <w:t xml:space="preserve">           </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is resp</w:t>
      </w:r>
      <w:r>
        <w:rPr>
          <w:rFonts w:asciiTheme="minorHAnsi" w:eastAsiaTheme="minorEastAsia" w:hAnsiTheme="minorHAnsi" w:cstheme="minorBidi"/>
          <w:color w:val="auto"/>
          <w:sz w:val="22"/>
        </w:rPr>
        <w:t xml:space="preserve">onsible for contacting </w:t>
      </w:r>
      <w:r w:rsidR="00E07B58">
        <w:rPr>
          <w:rFonts w:asciiTheme="minorHAnsi" w:eastAsiaTheme="minorEastAsia" w:hAnsiTheme="minorHAnsi" w:cstheme="minorBidi"/>
          <w:color w:val="auto"/>
          <w:sz w:val="22"/>
        </w:rPr>
        <w:t>physicians</w:t>
      </w:r>
      <w:r w:rsidRPr="00283901">
        <w:rPr>
          <w:rFonts w:asciiTheme="minorHAnsi" w:eastAsiaTheme="minorEastAsia" w:hAnsiTheme="minorHAnsi" w:cstheme="minorBidi"/>
          <w:color w:val="auto"/>
          <w:sz w:val="22"/>
        </w:rPr>
        <w:t xml:space="preserve">. </w:t>
      </w:r>
      <w:r>
        <w:rPr>
          <w:rFonts w:asciiTheme="minorHAnsi" w:eastAsiaTheme="minorEastAsia" w:hAnsiTheme="minorHAnsi" w:cstheme="minorBidi"/>
          <w:color w:val="auto"/>
          <w:sz w:val="22"/>
        </w:rPr>
        <w:t xml:space="preserve">          </w:t>
      </w:r>
      <w:r w:rsidRPr="00283901">
        <w:rPr>
          <w:rFonts w:asciiTheme="minorHAnsi" w:eastAsiaTheme="minorEastAsia" w:hAnsiTheme="minorHAnsi" w:cstheme="minorBidi"/>
          <w:color w:val="auto"/>
          <w:sz w:val="22"/>
        </w:rPr>
        <w:t xml:space="preserve">     </w:t>
      </w:r>
    </w:p>
    <w:p w:rsidR="00283901" w:rsidRPr="00283901" w:rsidRDefault="00283901" w:rsidP="00E07B58">
      <w:pPr>
        <w:spacing w:after="0" w:line="259" w:lineRule="auto"/>
        <w:ind w:left="716" w:right="-630" w:firstLine="72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(Name/position)            </w:t>
      </w:r>
      <w:r>
        <w:rPr>
          <w:rFonts w:asciiTheme="minorHAnsi" w:eastAsiaTheme="minorEastAsia" w:hAnsiTheme="minorHAnsi" w:cstheme="minorBidi"/>
          <w:color w:val="auto"/>
          <w:sz w:val="22"/>
        </w:rPr>
        <w:t xml:space="preserve">              </w:t>
      </w:r>
      <w:r>
        <w:rPr>
          <w:rFonts w:asciiTheme="minorHAnsi" w:eastAsiaTheme="minorEastAsia" w:hAnsiTheme="minorHAnsi" w:cstheme="minorBidi"/>
          <w:color w:val="auto"/>
          <w:sz w:val="22"/>
        </w:rPr>
        <w:tab/>
      </w:r>
      <w:r>
        <w:rPr>
          <w:rFonts w:asciiTheme="minorHAnsi" w:eastAsiaTheme="minorEastAsia" w:hAnsiTheme="minorHAnsi" w:cstheme="minorBidi"/>
          <w:color w:val="auto"/>
          <w:sz w:val="22"/>
        </w:rPr>
        <w:tab/>
      </w:r>
      <w:r>
        <w:rPr>
          <w:rFonts w:asciiTheme="minorHAnsi" w:eastAsiaTheme="minorEastAsia" w:hAnsiTheme="minorHAnsi" w:cstheme="minorBidi"/>
          <w:color w:val="auto"/>
          <w:sz w:val="22"/>
        </w:rPr>
        <w:tab/>
        <w:t xml:space="preserve">        </w:t>
      </w:r>
    </w:p>
    <w:p w:rsidR="00283901" w:rsidRPr="00283901" w:rsidRDefault="00283901" w:rsidP="00283901">
      <w:pPr>
        <w:spacing w:after="4" w:line="259" w:lineRule="auto"/>
        <w:ind w:left="1" w:firstLine="0"/>
        <w:rPr>
          <w:rFonts w:asciiTheme="minorHAnsi" w:eastAsiaTheme="minorEastAsia" w:hAnsiTheme="minorHAnsi" w:cstheme="minorBidi"/>
          <w:color w:val="auto"/>
          <w:sz w:val="22"/>
        </w:rPr>
      </w:pPr>
    </w:p>
    <w:p w:rsidR="00283901" w:rsidRPr="00283901" w:rsidRDefault="00283901" w:rsidP="00283901">
      <w:pPr>
        <w:spacing w:after="0" w:line="259" w:lineRule="auto"/>
        <w:ind w:left="-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The alternate contact is:</w:t>
      </w:r>
      <w:r w:rsidRPr="00283901">
        <w:rPr>
          <w:rFonts w:ascii="Arial" w:eastAsiaTheme="minorEastAsia" w:hAnsi="Arial" w:cstheme="minorBidi"/>
          <w:color w:val="auto"/>
          <w:spacing w:val="-2"/>
          <w:sz w:val="22"/>
          <w:u w:val="single"/>
        </w:rPr>
        <w:t xml:space="preserve">                                 .</w:t>
      </w:r>
    </w:p>
    <w:p w:rsidR="00283901" w:rsidRPr="00283901" w:rsidRDefault="00283901" w:rsidP="00283901">
      <w:pPr>
        <w:spacing w:after="0"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w:t>
      </w:r>
      <w:r w:rsidRPr="00283901">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ab/>
      </w:r>
      <w:r>
        <w:rPr>
          <w:rFonts w:asciiTheme="minorHAnsi" w:eastAsiaTheme="minorEastAsia" w:hAnsiTheme="minorHAnsi" w:cstheme="minorBidi"/>
          <w:color w:val="auto"/>
          <w:sz w:val="22"/>
        </w:rPr>
        <w:t xml:space="preserve">  </w:t>
      </w:r>
      <w:r w:rsidRPr="00283901">
        <w:rPr>
          <w:rFonts w:asciiTheme="minorHAnsi" w:eastAsiaTheme="minorEastAsia" w:hAnsiTheme="minorHAnsi" w:cstheme="minorBidi"/>
          <w:color w:val="auto"/>
          <w:sz w:val="22"/>
        </w:rPr>
        <w:t>(Name/position)</w:t>
      </w:r>
    </w:p>
    <w:p w:rsidR="00283901" w:rsidRPr="00283901" w:rsidRDefault="00283901" w:rsidP="000625A9">
      <w:pPr>
        <w:keepNext/>
        <w:keepLines/>
        <w:numPr>
          <w:ilvl w:val="0"/>
          <w:numId w:val="24"/>
        </w:numPr>
        <w:spacing w:before="40" w:after="0" w:line="259" w:lineRule="auto"/>
        <w:ind w:left="-4"/>
        <w:outlineLvl w:val="2"/>
        <w:rPr>
          <w:rFonts w:asciiTheme="majorHAnsi" w:eastAsiaTheme="majorEastAsia" w:hAnsiTheme="majorHAnsi" w:cstheme="majorBidi"/>
          <w:b/>
          <w:color w:val="auto"/>
          <w:szCs w:val="24"/>
        </w:rPr>
      </w:pPr>
      <w:r w:rsidRPr="00283901">
        <w:rPr>
          <w:rFonts w:asciiTheme="majorHAnsi" w:eastAsiaTheme="majorEastAsia" w:hAnsiTheme="majorHAnsi" w:cstheme="majorBidi"/>
          <w:b/>
          <w:color w:val="auto"/>
          <w:szCs w:val="24"/>
        </w:rPr>
        <w:t xml:space="preserve">Community Resources Call Protocol </w:t>
      </w:r>
    </w:p>
    <w:p w:rsidR="00283901" w:rsidRDefault="00283901" w:rsidP="00E07B58">
      <w:pPr>
        <w:spacing w:after="0"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 </w:t>
      </w: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is resp</w:t>
      </w:r>
      <w:r w:rsidR="00E07B58">
        <w:rPr>
          <w:rFonts w:asciiTheme="minorHAnsi" w:eastAsiaTheme="minorEastAsia" w:hAnsiTheme="minorHAnsi" w:cstheme="minorBidi"/>
          <w:color w:val="auto"/>
          <w:sz w:val="22"/>
        </w:rPr>
        <w:t>onsible for contacting  resources (i.e., Red Cross, Area Agency on Aging, etc.) (Name/position)</w:t>
      </w:r>
    </w:p>
    <w:p w:rsidR="00E07B58" w:rsidRPr="00283901" w:rsidRDefault="00E07B58" w:rsidP="00283901">
      <w:pPr>
        <w:spacing w:after="0" w:line="259" w:lineRule="auto"/>
        <w:ind w:left="-4" w:right="1896" w:firstLine="0"/>
        <w:rPr>
          <w:rFonts w:asciiTheme="minorHAnsi" w:eastAsiaTheme="minorEastAsia" w:hAnsiTheme="minorHAnsi" w:cstheme="minorBidi"/>
          <w:color w:val="auto"/>
          <w:sz w:val="22"/>
        </w:rPr>
      </w:pPr>
    </w:p>
    <w:p w:rsidR="00E07B58" w:rsidRDefault="00E07B58">
      <w:pPr>
        <w:spacing w:after="160" w:line="259" w:lineRule="auto"/>
        <w:ind w:left="0" w:firstLine="0"/>
        <w:rPr>
          <w:rFonts w:asciiTheme="minorHAnsi" w:eastAsiaTheme="minorEastAsia" w:hAnsiTheme="minorHAnsi" w:cstheme="minorHAnsi"/>
          <w:b/>
          <w:color w:val="auto"/>
          <w:sz w:val="48"/>
          <w:szCs w:val="48"/>
        </w:rPr>
      </w:pPr>
      <w:r>
        <w:rPr>
          <w:rFonts w:asciiTheme="minorHAnsi" w:eastAsiaTheme="minorEastAsia" w:hAnsiTheme="minorHAnsi" w:cstheme="minorHAnsi"/>
          <w:b/>
          <w:color w:val="auto"/>
          <w:sz w:val="48"/>
          <w:szCs w:val="48"/>
        </w:rPr>
        <w:br w:type="page"/>
      </w:r>
    </w:p>
    <w:p w:rsidR="00283901" w:rsidRPr="00283901" w:rsidRDefault="00283901" w:rsidP="00283901">
      <w:pPr>
        <w:spacing w:after="51" w:line="259" w:lineRule="auto"/>
        <w:ind w:left="1" w:firstLine="0"/>
        <w:jc w:val="center"/>
        <w:rPr>
          <w:rFonts w:asciiTheme="minorHAnsi" w:eastAsiaTheme="minorEastAsia" w:hAnsiTheme="minorHAnsi" w:cstheme="minorHAnsi"/>
          <w:b/>
          <w:color w:val="auto"/>
          <w:sz w:val="48"/>
          <w:szCs w:val="48"/>
        </w:rPr>
      </w:pPr>
      <w:r w:rsidRPr="00283901">
        <w:rPr>
          <w:rFonts w:asciiTheme="minorHAnsi" w:eastAsiaTheme="minorEastAsia" w:hAnsiTheme="minorHAnsi" w:cstheme="minorHAnsi"/>
          <w:b/>
          <w:color w:val="auto"/>
          <w:sz w:val="48"/>
          <w:szCs w:val="48"/>
        </w:rPr>
        <w:lastRenderedPageBreak/>
        <w:t>TAB 11</w:t>
      </w: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b/>
          <w:sz w:val="48"/>
          <w:szCs w:val="48"/>
        </w:rPr>
      </w:pPr>
    </w:p>
    <w:p w:rsidR="00E15B6C" w:rsidRPr="008D6309" w:rsidRDefault="00E15B6C" w:rsidP="00E15B6C">
      <w:pPr>
        <w:pStyle w:val="Default"/>
        <w:spacing w:line="360" w:lineRule="auto"/>
        <w:jc w:val="center"/>
        <w:rPr>
          <w:rFonts w:asciiTheme="minorHAnsi" w:hAnsiTheme="minorHAnsi" w:cstheme="minorHAnsi"/>
          <w:b/>
          <w:sz w:val="40"/>
          <w:szCs w:val="40"/>
        </w:rPr>
      </w:pPr>
      <w:r>
        <w:rPr>
          <w:rFonts w:asciiTheme="minorHAnsi" w:hAnsiTheme="minorHAnsi" w:cstheme="minorHAnsi"/>
          <w:b/>
          <w:sz w:val="40"/>
          <w:szCs w:val="40"/>
        </w:rPr>
        <w:t>After Action Review and Improvement Plan</w:t>
      </w:r>
    </w:p>
    <w:p w:rsidR="00E07B58" w:rsidRDefault="00E07B58" w:rsidP="00E07B58">
      <w:pPr>
        <w:pStyle w:val="Default"/>
        <w:spacing w:line="360" w:lineRule="auto"/>
        <w:rPr>
          <w:rFonts w:asciiTheme="minorHAnsi" w:hAnsiTheme="minorHAnsi" w:cstheme="minorHAnsi"/>
          <w:sz w:val="32"/>
          <w:szCs w:val="32"/>
        </w:rPr>
      </w:pPr>
    </w:p>
    <w:p w:rsidR="00E07B58" w:rsidRDefault="00E07B58" w:rsidP="00E07B58">
      <w:pPr>
        <w:pStyle w:val="Default"/>
        <w:spacing w:line="360" w:lineRule="auto"/>
        <w:rPr>
          <w:rFonts w:asciiTheme="minorHAnsi" w:hAnsiTheme="minorHAnsi" w:cstheme="minorHAnsi"/>
          <w:sz w:val="32"/>
          <w:szCs w:val="32"/>
        </w:rPr>
      </w:pPr>
    </w:p>
    <w:p w:rsidR="00E07B58" w:rsidRPr="005C40E5" w:rsidRDefault="00E07B58" w:rsidP="00E07B58">
      <w:pPr>
        <w:pStyle w:val="Default"/>
        <w:spacing w:line="360" w:lineRule="auto"/>
        <w:rPr>
          <w:rFonts w:asciiTheme="minorHAnsi" w:hAnsiTheme="minorHAnsi" w:cstheme="minorHAnsi"/>
          <w:sz w:val="32"/>
          <w:szCs w:val="32"/>
        </w:rPr>
      </w:pPr>
      <w:r>
        <w:rPr>
          <w:rFonts w:asciiTheme="minorHAnsi" w:hAnsiTheme="minorHAnsi" w:cstheme="minorHAnsi"/>
          <w:sz w:val="32"/>
          <w:szCs w:val="32"/>
        </w:rPr>
        <w:t xml:space="preserve">A template for a Homeland Security Exercise and Evaluation Program (HSEEP) After Action Report / Improvement Plan is available at: </w:t>
      </w:r>
    </w:p>
    <w:p w:rsidR="00E07B58" w:rsidRPr="005C40E5" w:rsidRDefault="00E07B58" w:rsidP="00E07B58">
      <w:pPr>
        <w:pStyle w:val="Default"/>
        <w:spacing w:line="360" w:lineRule="auto"/>
        <w:rPr>
          <w:rFonts w:asciiTheme="minorHAnsi" w:hAnsiTheme="minorHAnsi" w:cstheme="minorHAnsi"/>
          <w:sz w:val="32"/>
          <w:szCs w:val="32"/>
        </w:rPr>
      </w:pPr>
    </w:p>
    <w:p w:rsidR="00E07B58" w:rsidRDefault="00CD3047" w:rsidP="00E07B58">
      <w:pPr>
        <w:pStyle w:val="Default"/>
        <w:spacing w:line="360" w:lineRule="auto"/>
        <w:rPr>
          <w:rFonts w:asciiTheme="minorHAnsi" w:hAnsiTheme="minorHAnsi" w:cstheme="minorHAnsi"/>
          <w:sz w:val="32"/>
          <w:szCs w:val="32"/>
        </w:rPr>
      </w:pPr>
      <w:hyperlink r:id="rId8" w:history="1">
        <w:r w:rsidR="00E07B58" w:rsidRPr="00B8170A">
          <w:rPr>
            <w:rStyle w:val="Hyperlink"/>
            <w:rFonts w:asciiTheme="minorHAnsi" w:hAnsiTheme="minorHAnsi" w:cstheme="minorHAnsi"/>
            <w:sz w:val="32"/>
            <w:szCs w:val="32"/>
          </w:rPr>
          <w:t>https://emergency.cdc.gov/training/ERHMScourse/pdf/127961885-Hseep-AAR-IP-Template-2007.pdf</w:t>
        </w:r>
      </w:hyperlink>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283901" w:rsidRPr="00283901" w:rsidRDefault="00283901" w:rsidP="00283901">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000755" w:rsidRPr="00283901" w:rsidRDefault="00000755" w:rsidP="00000755">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r>
        <w:rPr>
          <w:rFonts w:asciiTheme="minorHAnsi" w:eastAsiaTheme="minorEastAsia" w:hAnsiTheme="minorHAnsi" w:cstheme="minorHAnsi"/>
          <w:b/>
          <w:sz w:val="36"/>
          <w:szCs w:val="36"/>
        </w:rPr>
        <w:t>A</w:t>
      </w:r>
      <w:r w:rsidRPr="00283901">
        <w:rPr>
          <w:rFonts w:asciiTheme="minorHAnsi" w:eastAsiaTheme="minorEastAsia" w:hAnsiTheme="minorHAnsi" w:cstheme="minorHAnsi"/>
          <w:b/>
          <w:sz w:val="36"/>
          <w:szCs w:val="36"/>
        </w:rPr>
        <w:t>NNEX A</w:t>
      </w:r>
    </w:p>
    <w:p w:rsidR="00000755" w:rsidRPr="00283901" w:rsidRDefault="00000755" w:rsidP="00000755">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r w:rsidRPr="00283901">
        <w:rPr>
          <w:rFonts w:asciiTheme="minorHAnsi" w:eastAsiaTheme="minorEastAsia" w:hAnsiTheme="minorHAnsi" w:cstheme="minorHAnsi"/>
          <w:b/>
          <w:sz w:val="36"/>
          <w:szCs w:val="36"/>
        </w:rPr>
        <w:t>Fire</w:t>
      </w:r>
    </w:p>
    <w:p w:rsidR="00000755" w:rsidRPr="00283901" w:rsidRDefault="00000755" w:rsidP="00000755">
      <w:pPr>
        <w:spacing w:after="27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POLICY:  </w:t>
      </w:r>
      <w:r w:rsidRPr="00283901">
        <w:rPr>
          <w:rFonts w:asciiTheme="minorHAnsi" w:eastAsiaTheme="minorEastAsia" w:hAnsiTheme="minorHAnsi" w:cstheme="minorBidi"/>
          <w:color w:val="auto"/>
          <w:szCs w:val="24"/>
        </w:rPr>
        <w:t xml:space="preserve">The primary purpose of the Fire Policy and Procedure is to provide a course of action for all staff to follow in the event of a fire. </w:t>
      </w:r>
    </w:p>
    <w:p w:rsidR="00000755" w:rsidRPr="00283901" w:rsidRDefault="00000755" w:rsidP="00000755">
      <w:pPr>
        <w:spacing w:after="110"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PROCEDURE: </w:t>
      </w:r>
    </w:p>
    <w:p w:rsidR="00000755" w:rsidRPr="00283901" w:rsidRDefault="00000755" w:rsidP="00000755">
      <w:pPr>
        <w:spacing w:after="109"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R - Rescue anyone in immediate danger. </w:t>
      </w:r>
    </w:p>
    <w:p w:rsidR="00000755" w:rsidRPr="00283901" w:rsidRDefault="00000755" w:rsidP="00000755">
      <w:pPr>
        <w:spacing w:after="12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A - Alert</w:t>
      </w:r>
      <w:r w:rsidRPr="00283901">
        <w:rPr>
          <w:rFonts w:asciiTheme="minorHAnsi" w:eastAsiaTheme="minorEastAsia" w:hAnsiTheme="minorHAnsi" w:cstheme="minorBidi"/>
          <w:color w:val="auto"/>
          <w:szCs w:val="24"/>
        </w:rPr>
        <w:t xml:space="preserve"> contact the fire department by calling 911. </w:t>
      </w:r>
      <w:r w:rsidRPr="00283901">
        <w:rPr>
          <w:rFonts w:asciiTheme="minorHAnsi" w:eastAsiaTheme="minorEastAsia" w:hAnsiTheme="minorHAnsi" w:cstheme="minorBidi"/>
          <w:b/>
          <w:color w:val="auto"/>
          <w:szCs w:val="24"/>
        </w:rPr>
        <w:t xml:space="preserve"> </w:t>
      </w:r>
    </w:p>
    <w:p w:rsidR="00000755" w:rsidRPr="00283901" w:rsidRDefault="00000755" w:rsidP="00000755">
      <w:pPr>
        <w:spacing w:after="12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C - Contain</w:t>
      </w:r>
      <w:r w:rsidRPr="00283901">
        <w:rPr>
          <w:rFonts w:asciiTheme="minorHAnsi" w:eastAsiaTheme="minorEastAsia" w:hAnsiTheme="minorHAnsi" w:cstheme="minorBidi"/>
          <w:color w:val="auto"/>
          <w:szCs w:val="24"/>
        </w:rPr>
        <w:t xml:space="preserve"> the fire. Close all doors and windows adjacent to the fire. Close all fire doors. Shut off all fans, ventilators and air conditioners, as these will feed the fire and spread smoke throughout the building.</w:t>
      </w:r>
      <w:r w:rsidRPr="00283901">
        <w:rPr>
          <w:rFonts w:asciiTheme="minorHAnsi" w:eastAsiaTheme="minorEastAsia" w:hAnsiTheme="minorHAnsi" w:cstheme="minorBidi"/>
          <w:b/>
          <w:color w:val="auto"/>
          <w:szCs w:val="24"/>
        </w:rPr>
        <w:t xml:space="preserve"> </w:t>
      </w:r>
    </w:p>
    <w:p w:rsidR="00000755" w:rsidRPr="00283901" w:rsidRDefault="00000755" w:rsidP="00000755">
      <w:pPr>
        <w:spacing w:after="315"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E - Extinguish</w:t>
      </w:r>
      <w:r w:rsidRPr="00283901">
        <w:rPr>
          <w:rFonts w:asciiTheme="minorHAnsi" w:eastAsiaTheme="minorEastAsia" w:hAnsiTheme="minorHAnsi" w:cstheme="minorBidi"/>
          <w:color w:val="auto"/>
          <w:szCs w:val="24"/>
        </w:rPr>
        <w:t xml:space="preserve"> if the fire is small. If an extinguisher is available, it should be aimed low at the base of the fire, and move slowly upward with a sweeping motion.</w:t>
      </w:r>
      <w:r w:rsidRPr="00283901">
        <w:rPr>
          <w:rFonts w:asciiTheme="minorHAnsi" w:eastAsiaTheme="minorEastAsia" w:hAnsiTheme="minorHAnsi" w:cstheme="minorBidi"/>
          <w:b/>
          <w:color w:val="auto"/>
          <w:szCs w:val="24"/>
        </w:rPr>
        <w:t xml:space="preserve"> </w:t>
      </w:r>
    </w:p>
    <w:p w:rsidR="00000755" w:rsidRPr="00283901" w:rsidRDefault="00000755" w:rsidP="00000755">
      <w:pPr>
        <w:numPr>
          <w:ilvl w:val="0"/>
          <w:numId w:val="26"/>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Never aim high at the middle or top of the flames as this will cause the fire to spread.  </w:t>
      </w:r>
    </w:p>
    <w:p w:rsidR="00000755" w:rsidRPr="00283901" w:rsidRDefault="00000755" w:rsidP="00000755">
      <w:pPr>
        <w:numPr>
          <w:ilvl w:val="0"/>
          <w:numId w:val="26"/>
        </w:numPr>
        <w:spacing w:after="257"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you cannot extinguish the fire, </w:t>
      </w:r>
      <w:r w:rsidRPr="00283901">
        <w:rPr>
          <w:rFonts w:asciiTheme="minorHAnsi" w:eastAsiaTheme="minorEastAsia" w:hAnsiTheme="minorHAnsi" w:cstheme="minorBidi"/>
          <w:b/>
          <w:color w:val="auto"/>
          <w:szCs w:val="24"/>
        </w:rPr>
        <w:t>evacuate</w:t>
      </w:r>
      <w:r w:rsidRPr="00283901">
        <w:rPr>
          <w:rFonts w:asciiTheme="minorHAnsi" w:eastAsiaTheme="minorEastAsia" w:hAnsiTheme="minorHAnsi" w:cstheme="minorBidi"/>
          <w:color w:val="auto"/>
          <w:szCs w:val="24"/>
        </w:rPr>
        <w:t xml:space="preserve"> the building/home immediately.  </w:t>
      </w:r>
    </w:p>
    <w:p w:rsidR="00000755" w:rsidRPr="00283901" w:rsidRDefault="00000755" w:rsidP="00000755">
      <w:pPr>
        <w:spacing w:after="276" w:line="259" w:lineRule="auto"/>
        <w:ind w:left="-4" w:right="1253"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Special Note:</w:t>
      </w:r>
      <w:r w:rsidRPr="00283901">
        <w:rPr>
          <w:rFonts w:asciiTheme="minorHAnsi" w:eastAsiaTheme="minorEastAsia" w:hAnsiTheme="minorHAnsi" w:cstheme="minorBidi"/>
          <w:color w:val="auto"/>
          <w:szCs w:val="24"/>
        </w:rPr>
        <w:t xml:space="preserve"> The most common cause of death in a fire is smoke, and not the flames. Keep low to the floor and avoid inhaling too much smoke. </w:t>
      </w:r>
      <w:r w:rsidRPr="00283901">
        <w:rPr>
          <w:rFonts w:asciiTheme="minorHAnsi" w:eastAsiaTheme="minorEastAsia" w:hAnsiTheme="minorHAnsi" w:cstheme="minorBidi"/>
          <w:b/>
          <w:color w:val="auto"/>
          <w:szCs w:val="24"/>
        </w:rPr>
        <w:t xml:space="preserve"> </w:t>
      </w:r>
    </w:p>
    <w:p w:rsidR="00000755" w:rsidRPr="00283901" w:rsidRDefault="00000755" w:rsidP="00000755">
      <w:pPr>
        <w:numPr>
          <w:ilvl w:val="0"/>
          <w:numId w:val="27"/>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Call the fire department at 9-1-1. Give exact location of the fire and its </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 xml:space="preserve">extent.  </w:t>
      </w:r>
    </w:p>
    <w:p w:rsidR="00000755" w:rsidRPr="00283901" w:rsidRDefault="00000755" w:rsidP="00000755">
      <w:pPr>
        <w:numPr>
          <w:ilvl w:val="0"/>
          <w:numId w:val="27"/>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Call the Administrator.  </w:t>
      </w:r>
    </w:p>
    <w:p w:rsidR="00000755" w:rsidRPr="00283901" w:rsidRDefault="00000755" w:rsidP="00000755">
      <w:pPr>
        <w:numPr>
          <w:ilvl w:val="0"/>
          <w:numId w:val="27"/>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Assist with </w:t>
      </w:r>
      <w:r>
        <w:rPr>
          <w:rFonts w:asciiTheme="minorHAnsi" w:eastAsiaTheme="minorEastAsia" w:hAnsiTheme="minorHAnsi" w:cstheme="minorBidi"/>
          <w:color w:val="auto"/>
          <w:szCs w:val="24"/>
        </w:rPr>
        <w:t>patients and visitors</w:t>
      </w:r>
      <w:r w:rsidRPr="00283901">
        <w:rPr>
          <w:rFonts w:asciiTheme="minorHAnsi" w:eastAsiaTheme="minorEastAsia" w:hAnsiTheme="minorHAnsi" w:cstheme="minorBidi"/>
          <w:color w:val="auto"/>
          <w:szCs w:val="24"/>
        </w:rPr>
        <w:t xml:space="preserve"> if evacuation is necessary.  </w:t>
      </w:r>
    </w:p>
    <w:p w:rsidR="00000755" w:rsidRPr="00283901" w:rsidRDefault="00000755" w:rsidP="00000755">
      <w:pPr>
        <w:numPr>
          <w:ilvl w:val="0"/>
          <w:numId w:val="27"/>
        </w:numPr>
        <w:spacing w:after="160" w:line="240" w:lineRule="auto"/>
        <w:ind w:right="1009"/>
        <w:rPr>
          <w:rFonts w:asciiTheme="minorHAnsi" w:eastAsiaTheme="minorEastAsia" w:hAnsiTheme="minorHAnsi" w:cstheme="minorHAnsi"/>
          <w:b/>
          <w:color w:val="auto"/>
          <w:szCs w:val="24"/>
        </w:rPr>
      </w:pPr>
      <w:r>
        <w:rPr>
          <w:rFonts w:asciiTheme="minorHAnsi" w:eastAsiaTheme="minorEastAsia" w:hAnsiTheme="minorHAnsi" w:cstheme="minorBidi"/>
          <w:color w:val="auto"/>
          <w:szCs w:val="24"/>
        </w:rPr>
        <w:t>A</w:t>
      </w:r>
      <w:r w:rsidRPr="00283901">
        <w:rPr>
          <w:rFonts w:asciiTheme="minorHAnsi" w:eastAsiaTheme="minorEastAsia" w:hAnsiTheme="minorHAnsi" w:cstheme="minorBidi"/>
          <w:color w:val="auto"/>
          <w:szCs w:val="24"/>
        </w:rPr>
        <w:t xml:space="preserve">ssign a staff member to meet the fire department in order to direct them to the fire. Assign a staff member to keep a roster of </w:t>
      </w:r>
      <w:r>
        <w:rPr>
          <w:rFonts w:asciiTheme="minorHAnsi" w:eastAsiaTheme="minorEastAsia" w:hAnsiTheme="minorHAnsi" w:cstheme="minorBidi"/>
          <w:color w:val="auto"/>
          <w:szCs w:val="24"/>
        </w:rPr>
        <w:t xml:space="preserve">patient, </w:t>
      </w:r>
      <w:r w:rsidRPr="00283901">
        <w:rPr>
          <w:rFonts w:asciiTheme="minorHAnsi" w:eastAsiaTheme="minorEastAsia" w:hAnsiTheme="minorHAnsi" w:cstheme="minorBidi"/>
          <w:color w:val="auto"/>
          <w:szCs w:val="24"/>
        </w:rPr>
        <w:t xml:space="preserve">staff </w:t>
      </w:r>
      <w:r>
        <w:rPr>
          <w:rFonts w:asciiTheme="minorHAnsi" w:eastAsiaTheme="minorEastAsia" w:hAnsiTheme="minorHAnsi" w:cstheme="minorBidi"/>
          <w:color w:val="auto"/>
          <w:szCs w:val="24"/>
        </w:rPr>
        <w:t xml:space="preserve">and visitors </w:t>
      </w:r>
      <w:r w:rsidRPr="00283901">
        <w:rPr>
          <w:rFonts w:asciiTheme="minorHAnsi" w:eastAsiaTheme="minorEastAsia" w:hAnsiTheme="minorHAnsi" w:cstheme="minorBidi"/>
          <w:color w:val="auto"/>
          <w:szCs w:val="24"/>
        </w:rPr>
        <w:t xml:space="preserve">if evacuation is necessary. </w:t>
      </w:r>
    </w:p>
    <w:p w:rsidR="00000755" w:rsidRPr="00283901" w:rsidRDefault="00000755" w:rsidP="00000755">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000755" w:rsidRPr="00283901" w:rsidRDefault="00000755" w:rsidP="00000755">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000755" w:rsidRPr="00283901" w:rsidRDefault="00000755" w:rsidP="00000755">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000755" w:rsidRPr="00283901" w:rsidRDefault="00000755" w:rsidP="00000755">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000755" w:rsidRPr="00283901" w:rsidRDefault="00000755" w:rsidP="00000755">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000755" w:rsidRPr="00283901" w:rsidRDefault="00000755" w:rsidP="00000755">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r w:rsidRPr="00283901">
        <w:rPr>
          <w:rFonts w:asciiTheme="minorHAnsi" w:eastAsiaTheme="minorEastAsia" w:hAnsiTheme="minorHAnsi" w:cstheme="minorHAnsi"/>
          <w:b/>
          <w:sz w:val="36"/>
          <w:szCs w:val="36"/>
        </w:rPr>
        <w:t>ANNEX B</w:t>
      </w:r>
    </w:p>
    <w:p w:rsidR="00000755" w:rsidRPr="00283901" w:rsidRDefault="00000755" w:rsidP="00000755">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Bomb Scare</w:t>
      </w:r>
    </w:p>
    <w:p w:rsidR="00000755" w:rsidRPr="00283901" w:rsidRDefault="00000755" w:rsidP="00000755">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28"/>
          <w:szCs w:val="28"/>
        </w:rPr>
      </w:pPr>
    </w:p>
    <w:p w:rsidR="00000755" w:rsidRPr="00283901" w:rsidRDefault="00000755" w:rsidP="00000755">
      <w:pPr>
        <w:spacing w:after="272"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Upon receipt of a bomb threat, it is impossible to know if it is real or a hoax. Therefore, precautions need to be taken for the safety of </w:t>
      </w:r>
      <w:r>
        <w:rPr>
          <w:rFonts w:asciiTheme="minorHAnsi" w:eastAsiaTheme="minorEastAsia" w:hAnsiTheme="minorHAnsi" w:cstheme="minorBidi"/>
          <w:color w:val="auto"/>
          <w:szCs w:val="24"/>
        </w:rPr>
        <w:t>patients, staff and visitors</w:t>
      </w:r>
      <w:r w:rsidRPr="00283901">
        <w:rPr>
          <w:rFonts w:asciiTheme="minorHAnsi" w:eastAsiaTheme="minorEastAsia" w:hAnsiTheme="minorHAnsi" w:cstheme="minorBidi"/>
          <w:color w:val="auto"/>
          <w:szCs w:val="24"/>
        </w:rPr>
        <w:t xml:space="preserve">. </w:t>
      </w:r>
    </w:p>
    <w:p w:rsidR="00000755" w:rsidRPr="00283901" w:rsidRDefault="00000755" w:rsidP="00000755">
      <w:pPr>
        <w:spacing w:after="284"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Procedure:  </w:t>
      </w:r>
      <w:r w:rsidRPr="00283901">
        <w:rPr>
          <w:rFonts w:asciiTheme="minorHAnsi" w:eastAsiaTheme="minorEastAsia" w:hAnsiTheme="minorHAnsi" w:cstheme="minorBidi"/>
          <w:color w:val="auto"/>
          <w:szCs w:val="24"/>
        </w:rPr>
        <w:t>If there is a bomb threat received over the phone</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 xml:space="preserve">follow these procedures: </w:t>
      </w:r>
    </w:p>
    <w:p w:rsidR="00000755" w:rsidRPr="00E15B6C" w:rsidRDefault="00000755" w:rsidP="00000755">
      <w:pPr>
        <w:numPr>
          <w:ilvl w:val="0"/>
          <w:numId w:val="28"/>
        </w:numPr>
        <w:spacing w:after="5" w:line="259" w:lineRule="auto"/>
        <w:ind w:right="1009" w:hanging="361"/>
        <w:rPr>
          <w:rFonts w:asciiTheme="minorHAnsi" w:eastAsiaTheme="minorEastAsia" w:hAnsiTheme="minorHAnsi" w:cstheme="minorBidi"/>
          <w:color w:val="auto"/>
          <w:szCs w:val="24"/>
        </w:rPr>
      </w:pPr>
      <w:r w:rsidRPr="00E15B6C">
        <w:rPr>
          <w:rFonts w:asciiTheme="minorHAnsi" w:eastAsiaTheme="minorEastAsia" w:hAnsiTheme="minorHAnsi" w:cstheme="minorBidi"/>
          <w:color w:val="auto"/>
          <w:szCs w:val="24"/>
        </w:rPr>
        <w:t xml:space="preserve">Keep the caller on the line as long as possible.  Ask the caller to repeat the message.  </w:t>
      </w:r>
    </w:p>
    <w:p w:rsidR="00000755" w:rsidRPr="00283901" w:rsidRDefault="00000755" w:rsidP="00000755">
      <w:pPr>
        <w:numPr>
          <w:ilvl w:val="0"/>
          <w:numId w:val="28"/>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Ask the caller his name.  </w:t>
      </w:r>
    </w:p>
    <w:p w:rsidR="00000755" w:rsidRPr="00283901" w:rsidRDefault="00000755" w:rsidP="00000755">
      <w:pPr>
        <w:numPr>
          <w:ilvl w:val="0"/>
          <w:numId w:val="28"/>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Ask the caller where the bomb is located.  </w:t>
      </w:r>
    </w:p>
    <w:p w:rsidR="00000755" w:rsidRPr="00283901" w:rsidRDefault="00000755" w:rsidP="00000755">
      <w:pPr>
        <w:numPr>
          <w:ilvl w:val="0"/>
          <w:numId w:val="28"/>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Record every word spoken by the person making the call.  </w:t>
      </w:r>
    </w:p>
    <w:p w:rsidR="00000755" w:rsidRPr="00283901" w:rsidRDefault="00000755" w:rsidP="00000755">
      <w:pPr>
        <w:numPr>
          <w:ilvl w:val="0"/>
          <w:numId w:val="28"/>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Record time call was received and terminated.  </w:t>
      </w:r>
    </w:p>
    <w:p w:rsidR="00000755" w:rsidRDefault="00000755" w:rsidP="00000755">
      <w:pPr>
        <w:numPr>
          <w:ilvl w:val="0"/>
          <w:numId w:val="28"/>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Inform the caller that the building is occupied and the detonation of a bomb could result in death or serious injury to many innocent people. </w:t>
      </w:r>
    </w:p>
    <w:p w:rsidR="00000755" w:rsidRPr="00283901" w:rsidRDefault="00000755" w:rsidP="00000755">
      <w:pPr>
        <w:spacing w:after="5" w:line="259" w:lineRule="auto"/>
        <w:ind w:left="721"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w:t>
      </w:r>
    </w:p>
    <w:p w:rsidR="00000755" w:rsidRPr="00283901" w:rsidRDefault="00000755" w:rsidP="00000755">
      <w:pPr>
        <w:spacing w:after="271"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possible, during the call: </w:t>
      </w:r>
    </w:p>
    <w:p w:rsidR="00000755" w:rsidRPr="00283901" w:rsidRDefault="00000755" w:rsidP="00000755">
      <w:pPr>
        <w:spacing w:after="0" w:line="259" w:lineRule="auto"/>
        <w:ind w:left="-4" w:right="1009" w:firstLine="36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1.  Call the Police Department at 911.  </w:t>
      </w:r>
    </w:p>
    <w:p w:rsidR="00000755" w:rsidRPr="00283901" w:rsidRDefault="00000755" w:rsidP="00000755">
      <w:pPr>
        <w:spacing w:after="0" w:line="259" w:lineRule="auto"/>
        <w:ind w:left="-4" w:right="1009" w:firstLine="36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2.  Call the Administrator if not present.  </w:t>
      </w:r>
    </w:p>
    <w:p w:rsidR="00000755" w:rsidRPr="00283901" w:rsidRDefault="00000755" w:rsidP="00000755">
      <w:pPr>
        <w:spacing w:after="0"/>
        <w:ind w:left="630" w:right="1009" w:hanging="27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3.  Organize staff/patient to evacuate premises upon police or administrative order.  </w:t>
      </w:r>
    </w:p>
    <w:p w:rsidR="00000755" w:rsidRPr="00283901" w:rsidRDefault="00000755" w:rsidP="00000755">
      <w:pPr>
        <w:spacing w:after="0"/>
        <w:ind w:left="0" w:right="1009" w:firstLine="360"/>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Once the Police have arrived: </w:t>
      </w:r>
    </w:p>
    <w:p w:rsidR="00000755" w:rsidRPr="00283901" w:rsidRDefault="00000755" w:rsidP="00000755">
      <w:pPr>
        <w:numPr>
          <w:ilvl w:val="1"/>
          <w:numId w:val="29"/>
        </w:numPr>
        <w:spacing w:after="5" w:line="259" w:lineRule="auto"/>
        <w:ind w:hanging="36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Keys shall be available so that searchers can inspect all rooms. Employee lockers will be searched. If padlocked, padlock will be cut off.  </w:t>
      </w:r>
    </w:p>
    <w:p w:rsidR="00000755" w:rsidRPr="00283901" w:rsidRDefault="00000755" w:rsidP="00000755">
      <w:pPr>
        <w:numPr>
          <w:ilvl w:val="1"/>
          <w:numId w:val="29"/>
        </w:numPr>
        <w:spacing w:after="5" w:line="259" w:lineRule="auto"/>
        <w:ind w:hanging="36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a suspected bomb is located within the building, the responsibility for investigation will be that of the law enforcement officials having jurisdiction over such matters.  </w:t>
      </w:r>
    </w:p>
    <w:p w:rsidR="00000755" w:rsidRPr="00283901" w:rsidRDefault="00000755" w:rsidP="00000755">
      <w:pPr>
        <w:spacing w:after="5"/>
        <w:ind w:left="0" w:firstLine="0"/>
        <w:rPr>
          <w:rFonts w:asciiTheme="minorHAnsi" w:eastAsiaTheme="minorEastAsia" w:hAnsiTheme="minorHAnsi" w:cstheme="minorBidi"/>
          <w:color w:val="auto"/>
          <w:szCs w:val="24"/>
        </w:rPr>
      </w:pPr>
    </w:p>
    <w:p w:rsidR="00000755" w:rsidRPr="00283901" w:rsidRDefault="00000755" w:rsidP="00000755">
      <w:pPr>
        <w:spacing w:after="5"/>
        <w:ind w:left="0" w:firstLine="0"/>
        <w:rPr>
          <w:rFonts w:asciiTheme="minorHAnsi" w:eastAsiaTheme="minorEastAsia" w:hAnsiTheme="minorHAnsi" w:cstheme="minorBidi"/>
          <w:color w:val="auto"/>
          <w:szCs w:val="24"/>
        </w:rPr>
      </w:pPr>
    </w:p>
    <w:p w:rsidR="00000755" w:rsidRPr="00283901" w:rsidRDefault="00000755" w:rsidP="00000755">
      <w:pPr>
        <w:spacing w:after="5"/>
        <w:ind w:left="0" w:firstLine="0"/>
        <w:rPr>
          <w:rFonts w:asciiTheme="minorHAnsi" w:eastAsiaTheme="minorEastAsia" w:hAnsiTheme="minorHAnsi" w:cstheme="minorBidi"/>
          <w:color w:val="auto"/>
          <w:szCs w:val="24"/>
        </w:rPr>
      </w:pPr>
    </w:p>
    <w:p w:rsidR="00000755" w:rsidRPr="00283901" w:rsidRDefault="00000755" w:rsidP="00000755">
      <w:pPr>
        <w:spacing w:after="5"/>
        <w:ind w:left="0" w:firstLine="0"/>
        <w:rPr>
          <w:rFonts w:asciiTheme="minorHAnsi" w:eastAsiaTheme="minorEastAsia" w:hAnsiTheme="minorHAnsi" w:cstheme="minorBidi"/>
          <w:color w:val="auto"/>
          <w:szCs w:val="24"/>
        </w:rPr>
      </w:pPr>
    </w:p>
    <w:p w:rsidR="00000755" w:rsidRPr="00283901" w:rsidRDefault="00000755" w:rsidP="00000755">
      <w:pPr>
        <w:spacing w:after="5"/>
        <w:ind w:left="0" w:firstLine="0"/>
        <w:rPr>
          <w:rFonts w:asciiTheme="minorHAnsi" w:eastAsiaTheme="minorEastAsia" w:hAnsiTheme="minorHAnsi" w:cstheme="minorBidi"/>
          <w:color w:val="auto"/>
          <w:szCs w:val="24"/>
        </w:rPr>
      </w:pPr>
    </w:p>
    <w:p w:rsidR="00000755" w:rsidRDefault="00000755" w:rsidP="00000755">
      <w:pPr>
        <w:spacing w:after="5"/>
        <w:ind w:left="0"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C</w:t>
      </w:r>
    </w:p>
    <w:p w:rsidR="00000755" w:rsidRPr="00283901" w:rsidRDefault="00000755" w:rsidP="00000755">
      <w:pPr>
        <w:spacing w:after="5"/>
        <w:ind w:left="0" w:firstLine="0"/>
        <w:jc w:val="center"/>
        <w:rPr>
          <w:rFonts w:asciiTheme="minorHAnsi" w:eastAsiaTheme="minorEastAsia" w:hAnsiTheme="minorHAnsi" w:cstheme="minorBidi"/>
          <w:b/>
          <w:color w:val="auto"/>
          <w:sz w:val="28"/>
          <w:szCs w:val="28"/>
        </w:rPr>
      </w:pPr>
    </w:p>
    <w:p w:rsidR="00000755" w:rsidRPr="00283901" w:rsidRDefault="00000755" w:rsidP="00000755">
      <w:pPr>
        <w:spacing w:after="5"/>
        <w:ind w:left="0"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Active Shooter</w:t>
      </w:r>
    </w:p>
    <w:p w:rsidR="00000755" w:rsidRPr="00283901" w:rsidRDefault="00000755" w:rsidP="00000755">
      <w:pPr>
        <w:spacing w:after="5"/>
        <w:ind w:left="0" w:firstLine="0"/>
        <w:rPr>
          <w:rFonts w:asciiTheme="minorHAnsi" w:eastAsiaTheme="minorEastAsia" w:hAnsiTheme="minorHAnsi" w:cstheme="minorBidi"/>
          <w:color w:val="auto"/>
          <w:szCs w:val="24"/>
        </w:rPr>
      </w:pPr>
    </w:p>
    <w:p w:rsidR="00000755" w:rsidRPr="00283901" w:rsidRDefault="00000755" w:rsidP="00000755">
      <w:pPr>
        <w:spacing w:after="272"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When there is an Active Shooter in your vicinity, you have three options, Run, Hide or Fight. Therefore, precautions need to be taken for the safety of patients and staff. </w:t>
      </w:r>
    </w:p>
    <w:p w:rsidR="00000755" w:rsidRPr="00283901" w:rsidRDefault="00000755" w:rsidP="00000755">
      <w:pPr>
        <w:spacing w:after="284"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Procedure:  </w:t>
      </w:r>
    </w:p>
    <w:p w:rsidR="00000755" w:rsidRPr="00283901" w:rsidRDefault="00000755" w:rsidP="00000755">
      <w:pPr>
        <w:spacing w:after="284"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Run</w:t>
      </w:r>
    </w:p>
    <w:p w:rsidR="00000755" w:rsidRPr="00283901" w:rsidRDefault="00000755" w:rsidP="00000755">
      <w:pPr>
        <w:pStyle w:val="ListParagraph"/>
        <w:numPr>
          <w:ilvl w:val="1"/>
          <w:numId w:val="10"/>
        </w:numPr>
        <w:spacing w:after="0" w:line="259" w:lineRule="auto"/>
        <w:ind w:left="720"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Have an escape route in mind.</w:t>
      </w:r>
    </w:p>
    <w:p w:rsidR="00000755" w:rsidRDefault="00000755" w:rsidP="00000755">
      <w:pPr>
        <w:pStyle w:val="ListParagraph"/>
        <w:numPr>
          <w:ilvl w:val="1"/>
          <w:numId w:val="10"/>
        </w:numPr>
        <w:spacing w:after="0" w:line="259" w:lineRule="auto"/>
        <w:ind w:left="720"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Leave belongs (purse, book bag, computer, etc.) </w:t>
      </w:r>
    </w:p>
    <w:p w:rsidR="00000755" w:rsidRPr="00283901" w:rsidRDefault="00000755" w:rsidP="00000755">
      <w:pPr>
        <w:pStyle w:val="ListParagraph"/>
        <w:spacing w:after="0" w:line="259" w:lineRule="auto"/>
        <w:ind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behind.</w:t>
      </w:r>
    </w:p>
    <w:p w:rsidR="00000755" w:rsidRDefault="00000755" w:rsidP="00000755">
      <w:pPr>
        <w:pStyle w:val="ListParagraph"/>
        <w:numPr>
          <w:ilvl w:val="0"/>
          <w:numId w:val="37"/>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Evacuate regardless of if others will follow.</w:t>
      </w:r>
    </w:p>
    <w:p w:rsidR="00000755" w:rsidRDefault="00000755" w:rsidP="00000755">
      <w:pPr>
        <w:pStyle w:val="ListParagraph"/>
        <w:numPr>
          <w:ilvl w:val="0"/>
          <w:numId w:val="37"/>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Help others to escape, if possible.</w:t>
      </w:r>
    </w:p>
    <w:p w:rsidR="00000755" w:rsidRDefault="00000755" w:rsidP="00000755">
      <w:pPr>
        <w:pStyle w:val="ListParagraph"/>
        <w:numPr>
          <w:ilvl w:val="0"/>
          <w:numId w:val="37"/>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Do not stop to help or move wounded.</w:t>
      </w:r>
    </w:p>
    <w:p w:rsidR="00000755" w:rsidRDefault="00000755" w:rsidP="00000755">
      <w:pPr>
        <w:pStyle w:val="ListParagraph"/>
        <w:numPr>
          <w:ilvl w:val="0"/>
          <w:numId w:val="37"/>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Stop others from entering area.</w:t>
      </w:r>
    </w:p>
    <w:p w:rsidR="00000755" w:rsidRPr="00283901" w:rsidRDefault="00000755" w:rsidP="00000755">
      <w:pPr>
        <w:pStyle w:val="ListParagraph"/>
        <w:numPr>
          <w:ilvl w:val="0"/>
          <w:numId w:val="37"/>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Call 911 when safe. </w:t>
      </w:r>
    </w:p>
    <w:p w:rsidR="00000755" w:rsidRPr="00283901" w:rsidRDefault="00000755" w:rsidP="00000755">
      <w:pPr>
        <w:spacing w:after="0" w:line="259" w:lineRule="auto"/>
        <w:ind w:left="-4" w:right="1009" w:firstLine="365"/>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Hide</w:t>
      </w:r>
    </w:p>
    <w:p w:rsidR="00000755" w:rsidRPr="00283901" w:rsidRDefault="00000755" w:rsidP="00000755">
      <w:pPr>
        <w:pStyle w:val="ListParagraph"/>
        <w:numPr>
          <w:ilvl w:val="0"/>
          <w:numId w:val="3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Hide out of shooter’s view.</w:t>
      </w:r>
    </w:p>
    <w:p w:rsidR="00000755" w:rsidRPr="00283901" w:rsidRDefault="00000755" w:rsidP="00000755">
      <w:pPr>
        <w:pStyle w:val="ListParagraph"/>
        <w:numPr>
          <w:ilvl w:val="0"/>
          <w:numId w:val="3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Lock door or block entry</w:t>
      </w:r>
    </w:p>
    <w:p w:rsidR="00000755" w:rsidRPr="00283901" w:rsidRDefault="00000755" w:rsidP="00000755">
      <w:pPr>
        <w:spacing w:after="0" w:line="259" w:lineRule="auto"/>
        <w:ind w:left="-4" w:right="1009" w:firstLine="36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3.</w:t>
      </w:r>
      <w:r w:rsidRPr="00283901">
        <w:rPr>
          <w:rFonts w:asciiTheme="minorHAnsi" w:eastAsiaTheme="minorEastAsia" w:hAnsiTheme="minorHAnsi" w:cstheme="minorBidi"/>
          <w:color w:val="auto"/>
          <w:szCs w:val="24"/>
        </w:rPr>
        <w:tab/>
        <w:t>Silent your cell phone, including vibrate.</w:t>
      </w:r>
    </w:p>
    <w:p w:rsidR="00000755" w:rsidRPr="00283901" w:rsidRDefault="00000755" w:rsidP="00000755">
      <w:pPr>
        <w:spacing w:after="0" w:line="259" w:lineRule="auto"/>
        <w:ind w:left="-4" w:right="1009" w:firstLine="364"/>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Fight</w:t>
      </w:r>
    </w:p>
    <w:p w:rsidR="00000755" w:rsidRPr="00283901" w:rsidRDefault="00000755" w:rsidP="00000755">
      <w:pPr>
        <w:spacing w:after="0"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   </w:t>
      </w:r>
      <w:r w:rsidRPr="00283901">
        <w:rPr>
          <w:rFonts w:asciiTheme="minorHAnsi" w:eastAsiaTheme="minorEastAsia" w:hAnsiTheme="minorHAnsi" w:cstheme="minorBidi"/>
          <w:color w:val="auto"/>
          <w:szCs w:val="24"/>
        </w:rPr>
        <w:t>1</w:t>
      </w:r>
      <w:r w:rsidRPr="00283901">
        <w:rPr>
          <w:rFonts w:asciiTheme="minorHAnsi" w:eastAsiaTheme="minorEastAsia" w:hAnsiTheme="minorHAnsi" w:cstheme="minorBidi"/>
          <w:b/>
          <w:color w:val="auto"/>
          <w:szCs w:val="24"/>
        </w:rPr>
        <w:t>.</w:t>
      </w:r>
      <w:r w:rsidRPr="00283901">
        <w:rPr>
          <w:rFonts w:asciiTheme="minorHAnsi" w:eastAsiaTheme="minorEastAsia" w:hAnsiTheme="minorHAnsi" w:cstheme="minorBidi"/>
          <w:b/>
          <w:color w:val="auto"/>
          <w:szCs w:val="24"/>
        </w:rPr>
        <w:tab/>
      </w:r>
      <w:r w:rsidRPr="00283901">
        <w:rPr>
          <w:rFonts w:asciiTheme="minorHAnsi" w:eastAsiaTheme="minorEastAsia" w:hAnsiTheme="minorHAnsi" w:cstheme="minorBidi"/>
          <w:color w:val="auto"/>
          <w:szCs w:val="24"/>
        </w:rPr>
        <w:t>Fight as a last resort, if your life is in danger.</w:t>
      </w:r>
    </w:p>
    <w:p w:rsidR="00000755" w:rsidRPr="00283901" w:rsidRDefault="00000755" w:rsidP="00000755">
      <w:pPr>
        <w:spacing w:after="0"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2.</w:t>
      </w:r>
      <w:r w:rsidRPr="00283901">
        <w:rPr>
          <w:rFonts w:asciiTheme="minorHAnsi" w:eastAsiaTheme="minorEastAsia" w:hAnsiTheme="minorHAnsi" w:cstheme="minorBidi"/>
          <w:color w:val="auto"/>
          <w:szCs w:val="24"/>
        </w:rPr>
        <w:tab/>
        <w:t>Improvise weapon or throw items at the active shooter.</w:t>
      </w:r>
    </w:p>
    <w:p w:rsidR="00000755" w:rsidRPr="00283901" w:rsidRDefault="00000755" w:rsidP="00000755">
      <w:pPr>
        <w:spacing w:after="0"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3. </w:t>
      </w:r>
      <w:r w:rsidRPr="00283901">
        <w:rPr>
          <w:rFonts w:asciiTheme="minorHAnsi" w:eastAsiaTheme="minorEastAsia" w:hAnsiTheme="minorHAnsi" w:cstheme="minorBidi"/>
          <w:color w:val="auto"/>
          <w:szCs w:val="24"/>
        </w:rPr>
        <w:tab/>
        <w:t>Act with as much aggression as possible.  Your life depends on it.</w:t>
      </w:r>
    </w:p>
    <w:p w:rsidR="00000755" w:rsidRPr="00283901" w:rsidRDefault="00000755" w:rsidP="00000755">
      <w:pPr>
        <w:spacing w:after="0" w:line="259" w:lineRule="auto"/>
        <w:ind w:left="-4" w:right="1009" w:firstLine="4"/>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Once the Police have arrived, keep hands visible and raise over your head.  </w:t>
      </w:r>
      <w:r>
        <w:rPr>
          <w:rFonts w:asciiTheme="minorHAnsi" w:eastAsiaTheme="minorEastAsia" w:hAnsiTheme="minorHAnsi" w:cstheme="minorBidi"/>
          <w:color w:val="auto"/>
          <w:szCs w:val="24"/>
        </w:rPr>
        <w:t>Provide information about location of shooter, wounded and description of shooter, if known.</w:t>
      </w:r>
    </w:p>
    <w:p w:rsidR="00000755" w:rsidRPr="00283901" w:rsidRDefault="00000755" w:rsidP="00000755">
      <w:pPr>
        <w:spacing w:after="271" w:line="259" w:lineRule="auto"/>
        <w:ind w:left="-4" w:right="1009" w:firstLine="4"/>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4"/>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4"/>
        <w:rPr>
          <w:rFonts w:asciiTheme="minorHAnsi" w:eastAsiaTheme="minorEastAsia" w:hAnsiTheme="minorHAnsi" w:cstheme="minorBidi"/>
          <w:color w:val="auto"/>
          <w:szCs w:val="24"/>
        </w:rPr>
      </w:pPr>
    </w:p>
    <w:p w:rsidR="00000755" w:rsidRPr="00283901" w:rsidRDefault="00000755" w:rsidP="00000755">
      <w:pPr>
        <w:spacing w:after="271" w:line="259" w:lineRule="auto"/>
        <w:ind w:left="-4" w:right="1009" w:firstLine="4"/>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D</w:t>
      </w:r>
    </w:p>
    <w:p w:rsidR="00000755" w:rsidRPr="00283901" w:rsidRDefault="00000755" w:rsidP="00000755">
      <w:pPr>
        <w:spacing w:after="271" w:line="259" w:lineRule="auto"/>
        <w:ind w:left="-4" w:right="1009" w:firstLine="4"/>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Loss of Water</w:t>
      </w:r>
      <w:r>
        <w:rPr>
          <w:rFonts w:asciiTheme="minorHAnsi" w:eastAsiaTheme="minorEastAsia" w:hAnsiTheme="minorHAnsi" w:cstheme="minorBidi"/>
          <w:b/>
          <w:color w:val="auto"/>
          <w:sz w:val="36"/>
          <w:szCs w:val="36"/>
        </w:rPr>
        <w:t xml:space="preserve">/Sewerage </w:t>
      </w:r>
    </w:p>
    <w:p w:rsidR="00000755" w:rsidRPr="00E07B58" w:rsidRDefault="00000755" w:rsidP="00000755">
      <w:pPr>
        <w:spacing w:after="271" w:line="259" w:lineRule="auto"/>
        <w:ind w:left="-4" w:right="1009" w:firstLine="4"/>
        <w:jc w:val="center"/>
        <w:rPr>
          <w:rFonts w:asciiTheme="minorHAnsi" w:eastAsiaTheme="minorEastAsia" w:hAnsiTheme="minorHAnsi" w:cstheme="minorBidi"/>
          <w:b/>
          <w:color w:val="auto"/>
          <w:szCs w:val="24"/>
        </w:rPr>
      </w:pPr>
    </w:p>
    <w:p w:rsidR="00000755" w:rsidRPr="00E07B58" w:rsidRDefault="00000755" w:rsidP="00000755">
      <w:pPr>
        <w:spacing w:after="274" w:line="259" w:lineRule="auto"/>
        <w:ind w:left="-4" w:firstLine="0"/>
        <w:rPr>
          <w:rFonts w:asciiTheme="minorHAnsi" w:eastAsiaTheme="minorEastAsia" w:hAnsiTheme="minorHAnsi" w:cstheme="minorBidi"/>
          <w:color w:val="auto"/>
          <w:szCs w:val="24"/>
        </w:rPr>
      </w:pPr>
      <w:r w:rsidRPr="00E07B58">
        <w:rPr>
          <w:rFonts w:asciiTheme="minorHAnsi" w:eastAsiaTheme="minorEastAsia" w:hAnsiTheme="minorHAnsi" w:cstheme="minorBidi"/>
          <w:b/>
          <w:color w:val="auto"/>
          <w:szCs w:val="24"/>
        </w:rPr>
        <w:t xml:space="preserve">Procedure:  </w:t>
      </w:r>
      <w:r w:rsidRPr="00E07B58">
        <w:rPr>
          <w:rFonts w:asciiTheme="minorHAnsi" w:eastAsiaTheme="minorEastAsia" w:hAnsiTheme="minorHAnsi" w:cstheme="minorBidi"/>
          <w:color w:val="auto"/>
          <w:szCs w:val="24"/>
        </w:rPr>
        <w:t xml:space="preserve">If water supply is suddenly disrupted for any reason, the following steps will be taken by staff on duty during the time of the discontinuation of water supply. </w:t>
      </w:r>
    </w:p>
    <w:p w:rsidR="00000755" w:rsidRPr="00E07B58" w:rsidRDefault="00000755" w:rsidP="00000755">
      <w:pPr>
        <w:pStyle w:val="ListParagraph"/>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All attempts will be made to determine the cause for water disruption and the probable length of shutdown and if a Boil Water has been issued. </w:t>
      </w:r>
    </w:p>
    <w:p w:rsidR="00000755" w:rsidRPr="00E07B58" w:rsidRDefault="00000755" w:rsidP="00000755">
      <w:pPr>
        <w:pStyle w:val="ListParagraph"/>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Obtain a copy of the Boil Water procedures from Louisiana Department of Health, Office of Public Health and follow instructions. </w:t>
      </w:r>
    </w:p>
    <w:p w:rsidR="00000755" w:rsidRPr="00E07B58" w:rsidRDefault="00000755" w:rsidP="00000755">
      <w:pPr>
        <w:pStyle w:val="ListParagraph"/>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Use of bottled water and canned juices and other fluids, based on dietary restrictions for consumption by patient. </w:t>
      </w:r>
    </w:p>
    <w:p w:rsidR="00000755" w:rsidRPr="00E07B58" w:rsidRDefault="00000755" w:rsidP="00000755">
      <w:pPr>
        <w:pStyle w:val="ListParagraph"/>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Disposable dishes and utensils may be used during emergencies.  </w:t>
      </w:r>
    </w:p>
    <w:p w:rsidR="00000755" w:rsidRPr="00E07B58" w:rsidRDefault="00000755" w:rsidP="00000755">
      <w:pPr>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If necessary, water can be brought in and dispensed as needed. </w:t>
      </w:r>
    </w:p>
    <w:p w:rsidR="00000755" w:rsidRPr="00E07B58" w:rsidRDefault="00000755" w:rsidP="00000755">
      <w:pPr>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If it becomes apparent that a water shortage will last for an undetermined length of time, emergency measures may be issued by the Parish and State OHSEP. </w:t>
      </w:r>
    </w:p>
    <w:p w:rsidR="00000755" w:rsidRPr="00E07B58" w:rsidRDefault="00000755" w:rsidP="00000755">
      <w:pPr>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Determine if suspension of services is needed.</w:t>
      </w:r>
    </w:p>
    <w:p w:rsidR="00000755" w:rsidRPr="00E07B58" w:rsidRDefault="00000755" w:rsidP="00000755">
      <w:pPr>
        <w:numPr>
          <w:ilvl w:val="0"/>
          <w:numId w:val="40"/>
        </w:numPr>
        <w:spacing w:after="0" w:line="259" w:lineRule="auto"/>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Determine if transfer of patients is necessary.</w:t>
      </w:r>
    </w:p>
    <w:p w:rsidR="00000755" w:rsidRPr="00283901" w:rsidRDefault="00000755" w:rsidP="00000755">
      <w:pPr>
        <w:spacing w:after="270" w:line="259" w:lineRule="auto"/>
        <w:ind w:left="1080" w:hanging="360"/>
        <w:rPr>
          <w:rFonts w:asciiTheme="minorHAnsi" w:eastAsiaTheme="minorEastAsia" w:hAnsiTheme="minorHAnsi" w:cstheme="minorBidi"/>
          <w:color w:val="auto"/>
          <w:sz w:val="22"/>
        </w:rPr>
      </w:pPr>
    </w:p>
    <w:p w:rsidR="00000755" w:rsidRPr="00283901" w:rsidRDefault="00000755" w:rsidP="00000755">
      <w:pPr>
        <w:spacing w:after="271" w:line="259" w:lineRule="auto"/>
        <w:ind w:left="-4" w:right="1009" w:firstLine="4"/>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 xml:space="preserve"> </w:t>
      </w:r>
    </w:p>
    <w:p w:rsidR="00000755" w:rsidRPr="00283901" w:rsidRDefault="00000755" w:rsidP="00000755">
      <w:pPr>
        <w:spacing w:after="271" w:line="259" w:lineRule="auto"/>
        <w:ind w:left="-4" w:right="1009" w:firstLine="4"/>
        <w:rPr>
          <w:rFonts w:asciiTheme="minorHAnsi" w:eastAsiaTheme="minorEastAsia" w:hAnsiTheme="minorHAnsi" w:cstheme="minorBidi"/>
          <w:b/>
          <w:color w:val="auto"/>
          <w:sz w:val="36"/>
          <w:szCs w:val="36"/>
        </w:rPr>
      </w:pPr>
    </w:p>
    <w:p w:rsidR="00000755" w:rsidRPr="00283901" w:rsidRDefault="00000755" w:rsidP="00000755">
      <w:pPr>
        <w:spacing w:after="271" w:line="259" w:lineRule="auto"/>
        <w:ind w:left="-4" w:right="1009" w:firstLine="4"/>
        <w:rPr>
          <w:rFonts w:asciiTheme="minorHAnsi" w:eastAsiaTheme="minorEastAsia" w:hAnsiTheme="minorHAnsi" w:cstheme="minorBidi"/>
          <w:b/>
          <w:color w:val="auto"/>
          <w:sz w:val="36"/>
          <w:szCs w:val="36"/>
        </w:rPr>
      </w:pPr>
    </w:p>
    <w:p w:rsidR="00000755" w:rsidRPr="00283901" w:rsidRDefault="00000755" w:rsidP="00000755">
      <w:pPr>
        <w:spacing w:after="271" w:line="259" w:lineRule="auto"/>
        <w:ind w:left="-4" w:right="1009" w:firstLine="4"/>
        <w:rPr>
          <w:rFonts w:asciiTheme="minorHAnsi" w:eastAsiaTheme="minorEastAsia" w:hAnsiTheme="minorHAnsi" w:cstheme="minorBidi"/>
          <w:b/>
          <w:color w:val="auto"/>
          <w:sz w:val="36"/>
          <w:szCs w:val="36"/>
        </w:rPr>
      </w:pPr>
    </w:p>
    <w:p w:rsidR="00000755" w:rsidRPr="00283901" w:rsidRDefault="00000755" w:rsidP="00000755">
      <w:pPr>
        <w:spacing w:after="271" w:line="259" w:lineRule="auto"/>
        <w:ind w:left="-4" w:right="1009" w:firstLine="4"/>
        <w:rPr>
          <w:rFonts w:asciiTheme="minorHAnsi" w:eastAsiaTheme="minorEastAsia" w:hAnsiTheme="minorHAnsi" w:cstheme="minorBidi"/>
          <w:b/>
          <w:color w:val="auto"/>
          <w:sz w:val="36"/>
          <w:szCs w:val="36"/>
        </w:rPr>
      </w:pPr>
    </w:p>
    <w:p w:rsidR="00000755" w:rsidRDefault="00000755" w:rsidP="00000755">
      <w:pPr>
        <w:spacing w:after="271" w:line="259" w:lineRule="auto"/>
        <w:ind w:left="-4" w:right="1009" w:firstLine="4"/>
        <w:jc w:val="center"/>
        <w:rPr>
          <w:rFonts w:asciiTheme="minorHAnsi" w:eastAsiaTheme="minorEastAsia" w:hAnsiTheme="minorHAnsi" w:cstheme="minorBidi"/>
          <w:b/>
          <w:color w:val="auto"/>
          <w:sz w:val="36"/>
          <w:szCs w:val="36"/>
        </w:rPr>
      </w:pPr>
    </w:p>
    <w:p w:rsidR="00E07B58" w:rsidRDefault="00E07B58">
      <w:pPr>
        <w:spacing w:after="160" w:line="259" w:lineRule="auto"/>
        <w:ind w:left="0" w:firstLine="0"/>
        <w:rPr>
          <w:rFonts w:asciiTheme="minorHAnsi" w:eastAsiaTheme="minorEastAsia" w:hAnsiTheme="minorHAnsi" w:cstheme="minorBidi"/>
          <w:b/>
          <w:color w:val="auto"/>
          <w:sz w:val="36"/>
          <w:szCs w:val="36"/>
        </w:rPr>
      </w:pPr>
      <w:r>
        <w:rPr>
          <w:rFonts w:asciiTheme="minorHAnsi" w:eastAsiaTheme="minorEastAsia" w:hAnsiTheme="minorHAnsi" w:cstheme="minorBidi"/>
          <w:b/>
          <w:color w:val="auto"/>
          <w:sz w:val="36"/>
          <w:szCs w:val="36"/>
        </w:rPr>
        <w:br w:type="page"/>
      </w:r>
    </w:p>
    <w:p w:rsidR="00000755" w:rsidRPr="00283901" w:rsidRDefault="00000755" w:rsidP="00000755">
      <w:pPr>
        <w:spacing w:after="271" w:line="259" w:lineRule="auto"/>
        <w:ind w:left="-4" w:right="1009" w:firstLine="4"/>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E</w:t>
      </w:r>
    </w:p>
    <w:p w:rsidR="00000755" w:rsidRPr="00283901" w:rsidRDefault="00000755" w:rsidP="00000755">
      <w:pPr>
        <w:spacing w:after="271" w:line="259" w:lineRule="auto"/>
        <w:ind w:left="-4" w:right="1009" w:firstLine="4"/>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Electrical Power Outages</w:t>
      </w:r>
    </w:p>
    <w:p w:rsidR="00000755" w:rsidRPr="00E07B58" w:rsidRDefault="00000755" w:rsidP="00000755">
      <w:pPr>
        <w:spacing w:after="282" w:line="259" w:lineRule="auto"/>
        <w:ind w:left="-4" w:right="1009" w:firstLine="0"/>
        <w:rPr>
          <w:rFonts w:asciiTheme="minorHAnsi" w:eastAsiaTheme="minorEastAsia" w:hAnsiTheme="minorHAnsi" w:cstheme="minorBidi"/>
          <w:color w:val="auto"/>
          <w:szCs w:val="24"/>
        </w:rPr>
      </w:pPr>
      <w:r w:rsidRPr="00E07B58">
        <w:rPr>
          <w:rFonts w:asciiTheme="minorHAnsi" w:eastAsiaTheme="minorEastAsia" w:hAnsiTheme="minorHAnsi" w:cstheme="minorBidi"/>
          <w:b/>
          <w:color w:val="auto"/>
          <w:szCs w:val="24"/>
        </w:rPr>
        <w:t xml:space="preserve">Procedure:  </w:t>
      </w:r>
      <w:r w:rsidRPr="00E07B58">
        <w:rPr>
          <w:rFonts w:asciiTheme="minorHAnsi" w:eastAsiaTheme="minorEastAsia" w:hAnsiTheme="minorHAnsi" w:cstheme="minorBidi"/>
          <w:color w:val="auto"/>
          <w:szCs w:val="24"/>
        </w:rPr>
        <w:t xml:space="preserve">In the event of a power outage, the following steps should be followed: </w:t>
      </w:r>
    </w:p>
    <w:p w:rsidR="00000755" w:rsidRPr="00E07B58" w:rsidRDefault="00000755" w:rsidP="00000755">
      <w:pPr>
        <w:spacing w:after="5" w:line="259" w:lineRule="auto"/>
        <w:ind w:right="1009"/>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ab/>
      </w:r>
      <w:r w:rsidRPr="00E07B58">
        <w:rPr>
          <w:rFonts w:asciiTheme="minorHAnsi" w:eastAsiaTheme="minorEastAsia" w:hAnsiTheme="minorHAnsi" w:cstheme="minorBidi"/>
          <w:color w:val="auto"/>
          <w:szCs w:val="24"/>
        </w:rPr>
        <w:tab/>
        <w:t xml:space="preserve">1. </w:t>
      </w:r>
      <w:r w:rsidRPr="00E07B58">
        <w:rPr>
          <w:rFonts w:asciiTheme="minorHAnsi" w:eastAsiaTheme="minorEastAsia" w:hAnsiTheme="minorHAnsi" w:cstheme="minorBidi"/>
          <w:color w:val="auto"/>
          <w:szCs w:val="24"/>
        </w:rPr>
        <w:tab/>
        <w:t>Determine:</w:t>
      </w:r>
    </w:p>
    <w:p w:rsidR="00000755" w:rsidRPr="00E07B58" w:rsidRDefault="00000755" w:rsidP="00000755">
      <w:pPr>
        <w:pStyle w:val="ListParagraph"/>
        <w:numPr>
          <w:ilvl w:val="0"/>
          <w:numId w:val="41"/>
        </w:numPr>
        <w:spacing w:after="5" w:line="259" w:lineRule="auto"/>
        <w:ind w:right="1009"/>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Amount of time that power is expected to be out</w:t>
      </w:r>
    </w:p>
    <w:p w:rsidR="00000755" w:rsidRPr="00E07B58" w:rsidRDefault="00000755" w:rsidP="00000755">
      <w:pPr>
        <w:pStyle w:val="ListParagraph"/>
        <w:numPr>
          <w:ilvl w:val="0"/>
          <w:numId w:val="41"/>
        </w:numPr>
        <w:spacing w:after="5" w:line="259" w:lineRule="auto"/>
        <w:ind w:right="1009"/>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Whether the power company will take immediate </w:t>
      </w:r>
      <w:r w:rsidRPr="00E07B58">
        <w:rPr>
          <w:rFonts w:asciiTheme="minorHAnsi" w:eastAsiaTheme="minorEastAsia" w:hAnsiTheme="minorHAnsi" w:cstheme="minorBidi"/>
          <w:color w:val="auto"/>
          <w:szCs w:val="24"/>
        </w:rPr>
        <w:tab/>
      </w:r>
      <w:r w:rsidRPr="00E07B58">
        <w:rPr>
          <w:rFonts w:asciiTheme="minorHAnsi" w:eastAsiaTheme="minorEastAsia" w:hAnsiTheme="minorHAnsi" w:cstheme="minorBidi"/>
          <w:color w:val="auto"/>
          <w:szCs w:val="24"/>
        </w:rPr>
        <w:tab/>
      </w:r>
      <w:r w:rsidRPr="00E07B58">
        <w:rPr>
          <w:rFonts w:asciiTheme="minorHAnsi" w:eastAsiaTheme="minorEastAsia" w:hAnsiTheme="minorHAnsi" w:cstheme="minorBidi"/>
          <w:color w:val="auto"/>
          <w:szCs w:val="24"/>
        </w:rPr>
        <w:tab/>
        <w:t>steps to restore power to patient</w:t>
      </w:r>
    </w:p>
    <w:p w:rsidR="00000755" w:rsidRPr="00E07B58" w:rsidRDefault="00000755" w:rsidP="00000755">
      <w:pPr>
        <w:spacing w:after="5"/>
        <w:ind w:left="720" w:right="1009" w:firstLine="0"/>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2. </w:t>
      </w:r>
      <w:r w:rsidRPr="00E07B58">
        <w:rPr>
          <w:rFonts w:asciiTheme="minorHAnsi" w:eastAsiaTheme="minorEastAsia" w:hAnsiTheme="minorHAnsi" w:cstheme="minorBidi"/>
          <w:color w:val="auto"/>
          <w:szCs w:val="24"/>
        </w:rPr>
        <w:tab/>
        <w:t>Check if back-up generator is working and supplying power.</w:t>
      </w:r>
    </w:p>
    <w:p w:rsidR="00000755" w:rsidRPr="00E07B58" w:rsidRDefault="00000755" w:rsidP="00000755">
      <w:pPr>
        <w:spacing w:after="5"/>
        <w:ind w:left="720" w:right="1009" w:firstLine="0"/>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3.</w:t>
      </w:r>
      <w:r w:rsidRPr="00E07B58">
        <w:rPr>
          <w:rFonts w:asciiTheme="minorHAnsi" w:eastAsiaTheme="minorEastAsia" w:hAnsiTheme="minorHAnsi" w:cstheme="minorBidi"/>
          <w:color w:val="auto"/>
          <w:szCs w:val="24"/>
        </w:rPr>
        <w:tab/>
        <w:t>Determine if secession of services is necessary.</w:t>
      </w:r>
    </w:p>
    <w:p w:rsidR="00000755" w:rsidRPr="00E07B58" w:rsidRDefault="00000755" w:rsidP="00000755">
      <w:pPr>
        <w:spacing w:after="5"/>
        <w:ind w:left="720" w:right="1009" w:firstLine="0"/>
        <w:rPr>
          <w:rFonts w:asciiTheme="minorHAnsi" w:eastAsiaTheme="minorEastAsia" w:hAnsiTheme="minorHAnsi" w:cstheme="minorBidi"/>
          <w:color w:val="auto"/>
          <w:szCs w:val="24"/>
        </w:rPr>
      </w:pPr>
      <w:r w:rsidRPr="00E07B58">
        <w:rPr>
          <w:rFonts w:asciiTheme="minorHAnsi" w:eastAsiaTheme="minorEastAsia" w:hAnsiTheme="minorHAnsi" w:cstheme="minorBidi"/>
          <w:color w:val="auto"/>
          <w:szCs w:val="24"/>
        </w:rPr>
        <w:t xml:space="preserve">4. </w:t>
      </w:r>
      <w:r w:rsidRPr="00E07B58">
        <w:rPr>
          <w:rFonts w:asciiTheme="minorHAnsi" w:eastAsiaTheme="minorEastAsia" w:hAnsiTheme="minorHAnsi" w:cstheme="minorBidi"/>
          <w:color w:val="auto"/>
          <w:szCs w:val="24"/>
        </w:rPr>
        <w:tab/>
        <w:t xml:space="preserve">Determine if transfer of patients is necessary. </w:t>
      </w:r>
    </w:p>
    <w:p w:rsidR="00000755" w:rsidRPr="00E07B58" w:rsidRDefault="00000755" w:rsidP="00000755">
      <w:pPr>
        <w:spacing w:after="5"/>
        <w:ind w:left="0" w:right="1009" w:firstLine="0"/>
        <w:rPr>
          <w:rFonts w:asciiTheme="minorHAnsi" w:eastAsiaTheme="minorEastAsia" w:hAnsiTheme="minorHAnsi" w:cstheme="minorBidi"/>
          <w:color w:val="auto"/>
          <w:szCs w:val="24"/>
        </w:rPr>
      </w:pPr>
    </w:p>
    <w:p w:rsidR="00000755" w:rsidRPr="00272133" w:rsidRDefault="00000755" w:rsidP="00000755">
      <w:pPr>
        <w:spacing w:after="5"/>
        <w:ind w:left="0" w:right="1009" w:firstLine="0"/>
        <w:rPr>
          <w:rFonts w:asciiTheme="minorHAnsi" w:eastAsiaTheme="minorEastAsia" w:hAnsiTheme="minorHAnsi" w:cstheme="minorBidi"/>
          <w:color w:val="auto"/>
          <w:sz w:val="28"/>
          <w:szCs w:val="28"/>
        </w:rPr>
      </w:pPr>
    </w:p>
    <w:p w:rsidR="00000755" w:rsidRPr="00283901" w:rsidRDefault="00000755" w:rsidP="00000755">
      <w:pPr>
        <w:spacing w:after="5"/>
        <w:ind w:left="0" w:right="1009" w:firstLine="0"/>
        <w:rPr>
          <w:rFonts w:asciiTheme="minorHAnsi" w:eastAsiaTheme="minorEastAsia" w:hAnsiTheme="minorHAnsi" w:cstheme="minorBidi"/>
          <w:color w:val="auto"/>
          <w:sz w:val="28"/>
          <w:szCs w:val="28"/>
        </w:rPr>
      </w:pPr>
    </w:p>
    <w:p w:rsidR="00000755" w:rsidRPr="00283901" w:rsidRDefault="00000755" w:rsidP="00000755">
      <w:pPr>
        <w:spacing w:after="5"/>
        <w:ind w:left="0" w:right="1009" w:firstLine="0"/>
        <w:rPr>
          <w:rFonts w:asciiTheme="minorHAnsi" w:eastAsiaTheme="minorEastAsia" w:hAnsiTheme="minorHAnsi" w:cstheme="minorBidi"/>
          <w:color w:val="auto"/>
          <w:sz w:val="28"/>
          <w:szCs w:val="28"/>
        </w:rPr>
      </w:pPr>
    </w:p>
    <w:p w:rsidR="00000755" w:rsidRPr="00283901" w:rsidRDefault="00000755" w:rsidP="00000755">
      <w:pPr>
        <w:spacing w:after="5"/>
        <w:ind w:left="0" w:right="1009" w:firstLine="0"/>
        <w:rPr>
          <w:rFonts w:asciiTheme="minorHAnsi" w:eastAsiaTheme="minorEastAsia" w:hAnsiTheme="minorHAnsi" w:cstheme="minorBidi"/>
          <w:color w:val="auto"/>
          <w:sz w:val="28"/>
          <w:szCs w:val="28"/>
        </w:rPr>
      </w:pPr>
    </w:p>
    <w:p w:rsidR="00000755" w:rsidRPr="00283901" w:rsidRDefault="00000755" w:rsidP="00000755">
      <w:pPr>
        <w:spacing w:after="5"/>
        <w:ind w:left="0" w:right="1009" w:firstLine="0"/>
        <w:rPr>
          <w:rFonts w:asciiTheme="minorHAnsi" w:eastAsiaTheme="minorEastAsia" w:hAnsiTheme="minorHAnsi" w:cstheme="minorBidi"/>
          <w:color w:val="auto"/>
          <w:sz w:val="28"/>
          <w:szCs w:val="28"/>
        </w:rPr>
      </w:pPr>
    </w:p>
    <w:p w:rsidR="00000755" w:rsidRPr="00283901" w:rsidRDefault="00000755" w:rsidP="00000755">
      <w:pPr>
        <w:spacing w:after="5"/>
        <w:ind w:left="0" w:right="1009" w:firstLine="0"/>
        <w:rPr>
          <w:rFonts w:asciiTheme="minorHAnsi" w:eastAsiaTheme="minorEastAsia" w:hAnsiTheme="minorHAnsi" w:cstheme="minorBidi"/>
          <w:color w:val="auto"/>
          <w:sz w:val="28"/>
          <w:szCs w:val="28"/>
        </w:rPr>
      </w:pPr>
    </w:p>
    <w:p w:rsidR="00000755" w:rsidRDefault="00000755" w:rsidP="00000755">
      <w:pPr>
        <w:spacing w:after="160" w:line="259" w:lineRule="auto"/>
        <w:ind w:left="0" w:firstLine="0"/>
        <w:rPr>
          <w:rFonts w:asciiTheme="minorHAnsi" w:eastAsiaTheme="minorEastAsia" w:hAnsiTheme="minorHAnsi" w:cstheme="minorBidi"/>
          <w:color w:val="auto"/>
          <w:sz w:val="28"/>
          <w:szCs w:val="28"/>
        </w:rPr>
      </w:pPr>
      <w:r>
        <w:rPr>
          <w:rFonts w:asciiTheme="minorHAnsi" w:eastAsiaTheme="minorEastAsia" w:hAnsiTheme="minorHAnsi" w:cstheme="minorBidi"/>
          <w:color w:val="auto"/>
          <w:sz w:val="28"/>
          <w:szCs w:val="28"/>
        </w:rPr>
        <w:br w:type="page"/>
      </w:r>
    </w:p>
    <w:p w:rsidR="00000755" w:rsidRPr="00283901" w:rsidRDefault="00000755" w:rsidP="00000755">
      <w:pPr>
        <w:spacing w:after="0"/>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F</w:t>
      </w:r>
    </w:p>
    <w:p w:rsidR="00000755" w:rsidRPr="00283901" w:rsidRDefault="00000755" w:rsidP="00000755">
      <w:pPr>
        <w:spacing w:after="5" w:line="276" w:lineRule="auto"/>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Extreme Temperatures</w:t>
      </w:r>
    </w:p>
    <w:p w:rsidR="00000755" w:rsidRPr="00283901" w:rsidRDefault="00000755" w:rsidP="00000755">
      <w:pPr>
        <w:spacing w:after="160" w:line="259" w:lineRule="auto"/>
        <w:ind w:left="0"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purpose of this policy is to provide precautionary and preventative measures for staff and patients during the hot and humid summer months. Older adults are extremely vulnerable to heat related disorders. </w:t>
      </w:r>
    </w:p>
    <w:p w:rsidR="00000755" w:rsidRDefault="00000755" w:rsidP="00000755">
      <w:pPr>
        <w:spacing w:after="0"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Definitions:</w:t>
      </w:r>
      <w:r w:rsidRPr="00283901">
        <w:rPr>
          <w:rFonts w:asciiTheme="minorHAnsi" w:eastAsiaTheme="minorEastAsia" w:hAnsiTheme="minorHAnsi" w:cstheme="minorBidi"/>
          <w:color w:val="auto"/>
          <w:szCs w:val="24"/>
        </w:rPr>
        <w:t xml:space="preserve"> </w:t>
      </w:r>
    </w:p>
    <w:p w:rsidR="00000755" w:rsidRPr="00283901" w:rsidRDefault="00000755" w:rsidP="00000755">
      <w:pPr>
        <w:spacing w:after="269"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Heat Exhaustion:</w:t>
      </w:r>
      <w:r w:rsidRPr="00283901">
        <w:rPr>
          <w:rFonts w:asciiTheme="minorHAnsi" w:eastAsiaTheme="minorEastAsia" w:hAnsiTheme="minorHAnsi" w:cstheme="minorBidi"/>
          <w:color w:val="auto"/>
          <w:szCs w:val="24"/>
        </w:rPr>
        <w:t xml:space="preserve"> A disorder resulting from overexposure to heat or to the sun. Early symptoms are headache and a feeling of weakness and dizziness, usually accompanied by nausea and vomiting. </w:t>
      </w:r>
    </w:p>
    <w:p w:rsidR="00000755" w:rsidRPr="00283901" w:rsidRDefault="00000755" w:rsidP="00000755">
      <w:pPr>
        <w:spacing w:after="275"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There may also be cramps in the muscles of the arms, legs, or abdomen. The person turns pale and perspires profusely, skin is cool and moist, and pulse and breathing are rapid. </w:t>
      </w:r>
    </w:p>
    <w:p w:rsidR="00000755" w:rsidRPr="00283901" w:rsidRDefault="00000755" w:rsidP="00000755">
      <w:pPr>
        <w:spacing w:after="271"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Body temperature remains at a normal level or slightly below or above. The person may seem confused and may find it difficult to coordinate body movements.</w:t>
      </w:r>
      <w:r w:rsidRPr="00283901">
        <w:rPr>
          <w:rFonts w:asciiTheme="minorHAnsi" w:eastAsiaTheme="minorEastAsia" w:hAnsiTheme="minorHAnsi" w:cstheme="minorBidi"/>
          <w:i/>
          <w:color w:val="auto"/>
          <w:szCs w:val="24"/>
        </w:rPr>
        <w:t xml:space="preserve"> </w:t>
      </w:r>
    </w:p>
    <w:p w:rsidR="00000755" w:rsidRPr="00283901" w:rsidRDefault="00000755" w:rsidP="00000755">
      <w:pPr>
        <w:spacing w:after="272"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Heat Stroke:</w:t>
      </w:r>
      <w:r w:rsidRPr="00283901">
        <w:rPr>
          <w:rFonts w:asciiTheme="minorHAnsi" w:eastAsiaTheme="minorEastAsia" w:hAnsiTheme="minorHAnsi" w:cstheme="minorBidi"/>
          <w:color w:val="auto"/>
          <w:szCs w:val="24"/>
        </w:rPr>
        <w:t xml:space="preserve"> A profound disturbance of the body's heat-regulating mechanism, caused by prolonged exposure to excessive heat, particularly when there is little or no circulation of air. </w:t>
      </w:r>
    </w:p>
    <w:p w:rsidR="00000755" w:rsidRPr="00283901" w:rsidRDefault="00000755" w:rsidP="00000755">
      <w:pPr>
        <w:spacing w:after="273"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first symptoms may be headache, dizziness and weakness. Later symptoms are an extremely high fever and absence of perspiration. Heat stroke may cause convulsions and sudden loss of consciousness. In extreme cases it may be fatal. </w:t>
      </w:r>
    </w:p>
    <w:p w:rsidR="00000755" w:rsidRPr="00283901" w:rsidRDefault="00000755" w:rsidP="00000755">
      <w:pPr>
        <w:spacing w:after="271"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Precautionary Procedures:</w:t>
      </w:r>
      <w:r w:rsidRPr="00283901">
        <w:rPr>
          <w:rFonts w:asciiTheme="minorHAnsi" w:eastAsiaTheme="minorEastAsia" w:hAnsiTheme="minorHAnsi" w:cstheme="minorBidi"/>
          <w:color w:val="auto"/>
          <w:szCs w:val="24"/>
        </w:rPr>
        <w:t xml:space="preserve"> </w:t>
      </w:r>
    </w:p>
    <w:p w:rsidR="00000755" w:rsidRPr="00283901" w:rsidRDefault="00000755" w:rsidP="00000755">
      <w:pPr>
        <w:numPr>
          <w:ilvl w:val="0"/>
          <w:numId w:val="30"/>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Keep the air </w:t>
      </w:r>
      <w:r>
        <w:rPr>
          <w:rFonts w:asciiTheme="minorHAnsi" w:eastAsiaTheme="minorEastAsia" w:hAnsiTheme="minorHAnsi" w:cstheme="minorBidi"/>
          <w:color w:val="auto"/>
          <w:szCs w:val="24"/>
        </w:rPr>
        <w:t>circulating.</w:t>
      </w:r>
    </w:p>
    <w:p w:rsidR="00000755" w:rsidRPr="00283901" w:rsidRDefault="00000755" w:rsidP="00000755">
      <w:pPr>
        <w:numPr>
          <w:ilvl w:val="0"/>
          <w:numId w:val="30"/>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Draw all shades, blinds and curtains in rooms exposed to direct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sunlight.  </w:t>
      </w:r>
    </w:p>
    <w:p w:rsidR="00000755" w:rsidRPr="00283901" w:rsidRDefault="00000755" w:rsidP="00000755">
      <w:pPr>
        <w:numPr>
          <w:ilvl w:val="0"/>
          <w:numId w:val="30"/>
        </w:numPr>
        <w:spacing w:after="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 xml:space="preserve">Have </w:t>
      </w:r>
      <w:r w:rsidRPr="00283901">
        <w:rPr>
          <w:rFonts w:asciiTheme="minorHAnsi" w:eastAsiaTheme="minorEastAsia" w:hAnsiTheme="minorHAnsi" w:cstheme="minorBidi"/>
          <w:color w:val="auto"/>
          <w:szCs w:val="24"/>
        </w:rPr>
        <w:t xml:space="preserve">ample fluids, and provide as many fluids as </w:t>
      </w:r>
      <w:r>
        <w:rPr>
          <w:rFonts w:asciiTheme="minorHAnsi" w:eastAsiaTheme="minorEastAsia" w:hAnsiTheme="minorHAnsi" w:cstheme="minorBidi"/>
          <w:color w:val="auto"/>
          <w:szCs w:val="24"/>
        </w:rPr>
        <w:t>needed</w:t>
      </w:r>
      <w:r w:rsidRPr="00283901">
        <w:rPr>
          <w:rFonts w:asciiTheme="minorHAnsi" w:eastAsiaTheme="minorEastAsia" w:hAnsiTheme="minorHAnsi" w:cstheme="minorBidi"/>
          <w:color w:val="auto"/>
          <w:szCs w:val="24"/>
        </w:rPr>
        <w:t xml:space="preserve">.  </w:t>
      </w:r>
    </w:p>
    <w:p w:rsidR="00000755" w:rsidRPr="00283901" w:rsidRDefault="00000755" w:rsidP="00000755">
      <w:pPr>
        <w:numPr>
          <w:ilvl w:val="0"/>
          <w:numId w:val="30"/>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Turn on fans or air conditioner to increase circulation.  </w:t>
      </w:r>
    </w:p>
    <w:p w:rsidR="00000755" w:rsidRDefault="00000755" w:rsidP="00000755">
      <w:pPr>
        <w:numPr>
          <w:ilvl w:val="0"/>
          <w:numId w:val="30"/>
        </w:numPr>
        <w:spacing w:after="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Assess patients arriving for services for signs and symptoms.</w:t>
      </w:r>
    </w:p>
    <w:p w:rsidR="00000755" w:rsidRPr="00283901" w:rsidRDefault="00000755" w:rsidP="00000755">
      <w:pPr>
        <w:spacing w:after="0" w:line="259" w:lineRule="auto"/>
        <w:ind w:left="720" w:right="1009" w:firstLine="0"/>
        <w:rPr>
          <w:rFonts w:asciiTheme="minorHAnsi" w:eastAsiaTheme="minorEastAsia" w:hAnsiTheme="minorHAnsi" w:cstheme="minorBidi"/>
          <w:color w:val="auto"/>
          <w:szCs w:val="24"/>
        </w:rPr>
      </w:pPr>
    </w:p>
    <w:p w:rsidR="00000755" w:rsidRPr="00283901" w:rsidRDefault="00000755" w:rsidP="00000755">
      <w:pPr>
        <w:spacing w:after="5"/>
        <w:ind w:left="0"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symptoms of Heat Exhaustion is experienced by staff </w:t>
      </w:r>
      <w:r>
        <w:rPr>
          <w:rFonts w:asciiTheme="minorHAnsi" w:eastAsiaTheme="minorEastAsia" w:hAnsiTheme="minorHAnsi" w:cstheme="minorBidi"/>
          <w:color w:val="auto"/>
          <w:szCs w:val="24"/>
        </w:rPr>
        <w:t>r</w:t>
      </w:r>
      <w:r w:rsidRPr="00283901">
        <w:rPr>
          <w:rFonts w:asciiTheme="minorHAnsi" w:eastAsiaTheme="minorEastAsia" w:hAnsiTheme="minorHAnsi" w:cstheme="minorBidi"/>
          <w:color w:val="auto"/>
          <w:szCs w:val="24"/>
        </w:rPr>
        <w:t xml:space="preserve">eport symptoms to </w:t>
      </w:r>
      <w:r>
        <w:rPr>
          <w:rFonts w:asciiTheme="minorHAnsi" w:eastAsiaTheme="minorEastAsia" w:hAnsiTheme="minorHAnsi" w:cstheme="minorBidi"/>
          <w:color w:val="auto"/>
          <w:szCs w:val="24"/>
        </w:rPr>
        <w:t>in Charge staff</w:t>
      </w:r>
      <w:r w:rsidRPr="00283901">
        <w:rPr>
          <w:rFonts w:asciiTheme="minorHAnsi" w:eastAsiaTheme="minorEastAsia" w:hAnsiTheme="minorHAnsi" w:cstheme="minorBidi"/>
          <w:color w:val="auto"/>
          <w:szCs w:val="24"/>
        </w:rPr>
        <w:t>.</w:t>
      </w: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G</w:t>
      </w: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Severe Weather</w:t>
      </w: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p>
    <w:p w:rsidR="00000755" w:rsidRPr="00283901" w:rsidRDefault="00000755" w:rsidP="00000755">
      <w:pPr>
        <w:spacing w:after="273"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It is the Parishes’ responsibility to keep the patients and staff safe at all times. If severe weather strikes, precautions need to be taken to ensure their safety. </w:t>
      </w:r>
    </w:p>
    <w:p w:rsidR="00E07B58" w:rsidRDefault="00000755" w:rsidP="00000755">
      <w:pPr>
        <w:spacing w:after="282"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Definitions:  </w:t>
      </w:r>
    </w:p>
    <w:p w:rsidR="00000755" w:rsidRPr="00283901" w:rsidRDefault="00000755" w:rsidP="00000755">
      <w:pPr>
        <w:spacing w:after="28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Watch</w:t>
      </w:r>
      <w:r w:rsidRPr="00283901">
        <w:rPr>
          <w:rFonts w:asciiTheme="minorHAnsi" w:eastAsiaTheme="minorEastAsia" w:hAnsiTheme="minorHAnsi" w:cstheme="minorBidi"/>
          <w:color w:val="auto"/>
          <w:szCs w:val="24"/>
        </w:rPr>
        <w:t xml:space="preserve"> -- Means that conditions are favorable for a thunderstorm or tornado to develop.</w:t>
      </w:r>
      <w:r w:rsidRPr="00283901">
        <w:rPr>
          <w:rFonts w:asciiTheme="minorHAnsi" w:eastAsiaTheme="minorEastAsia" w:hAnsiTheme="minorHAnsi" w:cstheme="minorBidi"/>
          <w:i/>
          <w:color w:val="auto"/>
          <w:szCs w:val="24"/>
        </w:rPr>
        <w:t xml:space="preserve"> </w:t>
      </w:r>
      <w:r w:rsidRPr="00283901">
        <w:rPr>
          <w:rFonts w:asciiTheme="minorHAnsi" w:eastAsiaTheme="minorEastAsia" w:hAnsiTheme="minorHAnsi" w:cstheme="minorBidi"/>
          <w:color w:val="auto"/>
          <w:szCs w:val="24"/>
        </w:rPr>
        <w:t>Flash flooding</w:t>
      </w:r>
      <w:r w:rsidRPr="00283901">
        <w:rPr>
          <w:rFonts w:asciiTheme="minorHAnsi" w:eastAsiaTheme="minorEastAsia" w:hAnsiTheme="minorHAnsi" w:cstheme="minorBidi"/>
          <w:i/>
          <w:color w:val="auto"/>
          <w:szCs w:val="24"/>
        </w:rPr>
        <w:t xml:space="preserve"> </w:t>
      </w:r>
      <w:r w:rsidRPr="00283901">
        <w:rPr>
          <w:rFonts w:asciiTheme="minorHAnsi" w:eastAsiaTheme="minorEastAsia" w:hAnsiTheme="minorHAnsi" w:cstheme="minorBidi"/>
          <w:color w:val="auto"/>
          <w:szCs w:val="24"/>
        </w:rPr>
        <w:t>may occur as a result of the storm.</w:t>
      </w:r>
    </w:p>
    <w:p w:rsidR="00000755" w:rsidRPr="00283901" w:rsidRDefault="00000755" w:rsidP="00000755">
      <w:pPr>
        <w:spacing w:after="271"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Warning</w:t>
      </w:r>
      <w:r w:rsidRPr="00283901">
        <w:rPr>
          <w:rFonts w:asciiTheme="minorHAnsi" w:eastAsiaTheme="minorEastAsia" w:hAnsiTheme="minorHAnsi" w:cstheme="minorBidi"/>
          <w:color w:val="auto"/>
          <w:szCs w:val="24"/>
        </w:rPr>
        <w:t xml:space="preserve"> -- Means that a thunderstorm or tornado has been sighted. If a siren sounds, stay inside and take cover. </w:t>
      </w:r>
    </w:p>
    <w:p w:rsidR="00000755" w:rsidRPr="00283901" w:rsidRDefault="00000755" w:rsidP="00000755">
      <w:pPr>
        <w:spacing w:after="271"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Procedure:</w:t>
      </w:r>
      <w:r w:rsidRPr="00283901">
        <w:rPr>
          <w:rFonts w:asciiTheme="minorHAnsi" w:eastAsiaTheme="minorEastAsia" w:hAnsiTheme="minorHAnsi" w:cstheme="minorBidi"/>
          <w:color w:val="auto"/>
          <w:szCs w:val="24"/>
        </w:rPr>
        <w:t xml:space="preserve"> </w:t>
      </w:r>
    </w:p>
    <w:p w:rsidR="00000755" w:rsidRPr="00283901" w:rsidRDefault="00000755" w:rsidP="00000755">
      <w:pPr>
        <w:numPr>
          <w:ilvl w:val="0"/>
          <w:numId w:val="31"/>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Account for all patients and staff on duty. Make sure everyone is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inside.  </w:t>
      </w:r>
    </w:p>
    <w:p w:rsidR="00000755" w:rsidRPr="00283901" w:rsidRDefault="00000755" w:rsidP="00000755">
      <w:pPr>
        <w:numPr>
          <w:ilvl w:val="0"/>
          <w:numId w:val="31"/>
        </w:numPr>
        <w:spacing w:after="16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M</w:t>
      </w:r>
      <w:r w:rsidRPr="00283901">
        <w:rPr>
          <w:rFonts w:asciiTheme="minorHAnsi" w:eastAsiaTheme="minorEastAsia" w:hAnsiTheme="minorHAnsi" w:cstheme="minorBidi"/>
          <w:color w:val="auto"/>
          <w:szCs w:val="24"/>
        </w:rPr>
        <w:t>ake sure that windows are locked and secured.</w:t>
      </w:r>
    </w:p>
    <w:p w:rsidR="00000755" w:rsidRPr="00283901" w:rsidRDefault="00000755" w:rsidP="00000755">
      <w:pPr>
        <w:numPr>
          <w:ilvl w:val="0"/>
          <w:numId w:val="31"/>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Keep all patients</w:t>
      </w:r>
      <w:r>
        <w:rPr>
          <w:rFonts w:asciiTheme="minorHAnsi" w:eastAsiaTheme="minorEastAsia" w:hAnsiTheme="minorHAnsi" w:cstheme="minorBidi"/>
          <w:color w:val="auto"/>
          <w:szCs w:val="24"/>
        </w:rPr>
        <w:t>, staff and visitors</w:t>
      </w:r>
      <w:r w:rsidRPr="00283901">
        <w:rPr>
          <w:rFonts w:asciiTheme="minorHAnsi" w:eastAsiaTheme="minorEastAsia" w:hAnsiTheme="minorHAnsi" w:cstheme="minorBidi"/>
          <w:color w:val="auto"/>
          <w:szCs w:val="24"/>
        </w:rPr>
        <w:t xml:space="preserve"> away from windows. </w:t>
      </w:r>
    </w:p>
    <w:p w:rsidR="00000755" w:rsidRPr="00283901" w:rsidRDefault="00000755" w:rsidP="00000755">
      <w:pPr>
        <w:numPr>
          <w:ilvl w:val="0"/>
          <w:numId w:val="31"/>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patients if </w:t>
      </w:r>
      <w:r>
        <w:rPr>
          <w:rFonts w:asciiTheme="minorHAnsi" w:eastAsiaTheme="minorEastAsia" w:hAnsiTheme="minorHAnsi" w:cstheme="minorBidi"/>
          <w:color w:val="auto"/>
          <w:szCs w:val="24"/>
        </w:rPr>
        <w:t>services</w:t>
      </w:r>
      <w:r w:rsidRPr="00283901">
        <w:rPr>
          <w:rFonts w:asciiTheme="minorHAnsi" w:eastAsiaTheme="minorEastAsia" w:hAnsiTheme="minorHAnsi" w:cstheme="minorBidi"/>
          <w:color w:val="auto"/>
          <w:szCs w:val="24"/>
        </w:rPr>
        <w:t xml:space="preserve"> will be canceled.</w:t>
      </w:r>
    </w:p>
    <w:p w:rsidR="00000755" w:rsidRPr="00283901" w:rsidRDefault="00000755" w:rsidP="00000755">
      <w:pPr>
        <w:spacing w:after="160"/>
        <w:ind w:left="721" w:right="1009" w:firstLine="0"/>
        <w:rPr>
          <w:rFonts w:asciiTheme="minorHAnsi" w:eastAsiaTheme="minorEastAsia" w:hAnsiTheme="minorHAnsi" w:cstheme="minorBidi"/>
          <w:color w:val="auto"/>
          <w:szCs w:val="24"/>
        </w:rPr>
      </w:pPr>
    </w:p>
    <w:p w:rsidR="00000755" w:rsidRPr="00283901" w:rsidRDefault="00000755" w:rsidP="00000755">
      <w:pPr>
        <w:spacing w:after="160"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there is a tornado warning, further precautions need to be taken: </w:t>
      </w:r>
    </w:p>
    <w:p w:rsidR="00000755" w:rsidRPr="00E052B8" w:rsidRDefault="00000755" w:rsidP="00000755">
      <w:pPr>
        <w:pStyle w:val="ListParagraph"/>
        <w:numPr>
          <w:ilvl w:val="0"/>
          <w:numId w:val="42"/>
        </w:numPr>
        <w:spacing w:after="160" w:line="259" w:lineRule="auto"/>
        <w:ind w:right="1009"/>
        <w:rPr>
          <w:rFonts w:asciiTheme="minorHAnsi" w:eastAsiaTheme="minorEastAsia" w:hAnsiTheme="minorHAnsi" w:cstheme="minorBidi"/>
          <w:color w:val="auto"/>
          <w:szCs w:val="24"/>
        </w:rPr>
      </w:pPr>
      <w:r w:rsidRPr="00E052B8">
        <w:rPr>
          <w:rFonts w:asciiTheme="minorHAnsi" w:eastAsiaTheme="minorEastAsia" w:hAnsiTheme="minorHAnsi" w:cstheme="minorBidi"/>
          <w:color w:val="auto"/>
          <w:szCs w:val="24"/>
        </w:rPr>
        <w:t xml:space="preserve">Move patients, staff and visitors to interior room without windows or in the </w:t>
      </w:r>
      <w:r w:rsidRPr="00E052B8">
        <w:rPr>
          <w:rFonts w:asciiTheme="minorHAnsi" w:eastAsiaTheme="minorEastAsia" w:hAnsiTheme="minorHAnsi" w:cstheme="minorBidi"/>
          <w:color w:val="auto"/>
          <w:szCs w:val="24"/>
        </w:rPr>
        <w:tab/>
        <w:t>bathroom.</w:t>
      </w:r>
    </w:p>
    <w:p w:rsidR="00000755" w:rsidRPr="00283901" w:rsidRDefault="00000755" w:rsidP="00000755">
      <w:pPr>
        <w:numPr>
          <w:ilvl w:val="0"/>
          <w:numId w:val="4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Gather flash lights and radio. Be sure to listen to weather reports for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updates.</w:t>
      </w:r>
      <w:r w:rsidRPr="00283901">
        <w:rPr>
          <w:rFonts w:asciiTheme="minorHAnsi" w:eastAsiaTheme="minorEastAsia" w:hAnsiTheme="minorHAnsi" w:cstheme="minorBidi"/>
          <w:b/>
          <w:color w:val="auto"/>
          <w:szCs w:val="24"/>
        </w:rPr>
        <w:t xml:space="preserve"> </w:t>
      </w:r>
      <w:r w:rsidRPr="00283901">
        <w:rPr>
          <w:rFonts w:asciiTheme="minorHAnsi" w:eastAsiaTheme="minorEastAsia" w:hAnsiTheme="minorHAnsi" w:cstheme="minorBidi"/>
          <w:color w:val="auto"/>
          <w:szCs w:val="24"/>
        </w:rPr>
        <w:t xml:space="preserve">Do not leave the area until the storm has passed and the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warning has lifted.  </w:t>
      </w:r>
    </w:p>
    <w:p w:rsidR="00000755" w:rsidRPr="00283901" w:rsidRDefault="00000755" w:rsidP="00000755">
      <w:pPr>
        <w:numPr>
          <w:ilvl w:val="0"/>
          <w:numId w:val="4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Stay calm and provide reassurance to the patient. </w:t>
      </w:r>
    </w:p>
    <w:p w:rsidR="00000755" w:rsidRPr="00283901" w:rsidRDefault="00000755" w:rsidP="00000755">
      <w:pPr>
        <w:numPr>
          <w:ilvl w:val="0"/>
          <w:numId w:val="4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If not at patient home, call patient to determine condition and if help is needed.</w:t>
      </w:r>
    </w:p>
    <w:p w:rsidR="00000755" w:rsidRPr="00283901" w:rsidRDefault="00000755" w:rsidP="00000755">
      <w:pPr>
        <w:numPr>
          <w:ilvl w:val="0"/>
          <w:numId w:val="4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In the event that flooding occurs, notify OHSEP and ESF 8 DRC if evacuation of patient is necessary.</w:t>
      </w: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H</w:t>
      </w: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Hurricane</w:t>
      </w: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p>
    <w:p w:rsidR="00000755" w:rsidRPr="00283901" w:rsidRDefault="00000755" w:rsidP="00000755">
      <w:pPr>
        <w:spacing w:after="273"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It is the community’s responsibility to keep the residents and staff safe at all times. If a hurricane is approaching, precautions need to be taken to ensure their safety. </w:t>
      </w:r>
    </w:p>
    <w:p w:rsidR="00E07B58" w:rsidRDefault="00000755" w:rsidP="00000755">
      <w:pPr>
        <w:spacing w:after="282"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Definitions:  </w:t>
      </w:r>
    </w:p>
    <w:p w:rsidR="00000755" w:rsidRPr="00283901" w:rsidRDefault="00000755" w:rsidP="00000755">
      <w:pPr>
        <w:spacing w:after="28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Watch</w:t>
      </w:r>
      <w:r w:rsidRPr="00283901">
        <w:rPr>
          <w:rFonts w:asciiTheme="minorHAnsi" w:eastAsiaTheme="minorEastAsia" w:hAnsiTheme="minorHAnsi" w:cstheme="minorBidi"/>
          <w:color w:val="auto"/>
          <w:szCs w:val="24"/>
        </w:rPr>
        <w:t xml:space="preserve"> – Issued for a coastal area when there is a threat of hurricane conditions within 48 hours.</w:t>
      </w:r>
    </w:p>
    <w:p w:rsidR="00000755" w:rsidRPr="00283901" w:rsidRDefault="00000755" w:rsidP="00000755">
      <w:pPr>
        <w:spacing w:after="271"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Warning</w:t>
      </w:r>
      <w:r w:rsidRPr="00283901">
        <w:rPr>
          <w:rFonts w:asciiTheme="minorHAnsi" w:eastAsiaTheme="minorEastAsia" w:hAnsiTheme="minorHAnsi" w:cstheme="minorBidi"/>
          <w:color w:val="auto"/>
          <w:szCs w:val="24"/>
        </w:rPr>
        <w:t xml:space="preserve"> – Issued when hurricane conditions are expected in the coastal area in 36 hours or less.</w:t>
      </w:r>
    </w:p>
    <w:p w:rsidR="00000755" w:rsidRPr="00283901" w:rsidRDefault="00000755" w:rsidP="00000755">
      <w:pPr>
        <w:spacing w:after="271"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Procedure:</w:t>
      </w:r>
      <w:r w:rsidRPr="00283901">
        <w:rPr>
          <w:rFonts w:asciiTheme="minorHAnsi" w:eastAsiaTheme="minorEastAsia" w:hAnsiTheme="minorHAnsi" w:cstheme="minorBidi"/>
          <w:color w:val="auto"/>
          <w:szCs w:val="24"/>
        </w:rPr>
        <w:t xml:space="preserve"> </w:t>
      </w:r>
    </w:p>
    <w:p w:rsidR="00000755" w:rsidRPr="00283901" w:rsidRDefault="00000755" w:rsidP="00000755">
      <w:pPr>
        <w:numPr>
          <w:ilvl w:val="0"/>
          <w:numId w:val="32"/>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Notify all patients and physicians that services will be suspended when a (</w:t>
      </w:r>
      <w:r w:rsidRPr="00283901">
        <w:rPr>
          <w:rFonts w:asciiTheme="minorHAnsi" w:eastAsiaTheme="minorEastAsia" w:hAnsiTheme="minorHAnsi" w:cstheme="minorBidi"/>
          <w:color w:val="FF0000"/>
          <w:szCs w:val="24"/>
        </w:rPr>
        <w:t>Watch or Warning?)</w:t>
      </w:r>
      <w:r>
        <w:rPr>
          <w:rFonts w:asciiTheme="minorHAnsi" w:eastAsiaTheme="minorEastAsia" w:hAnsiTheme="minorHAnsi" w:cstheme="minorBidi"/>
          <w:color w:val="FF0000"/>
          <w:szCs w:val="24"/>
        </w:rPr>
        <w:t xml:space="preserve"> </w:t>
      </w:r>
      <w:r>
        <w:rPr>
          <w:rFonts w:asciiTheme="minorHAnsi" w:eastAsiaTheme="minorEastAsia" w:hAnsiTheme="minorHAnsi" w:cstheme="minorBidi"/>
          <w:color w:val="auto"/>
          <w:szCs w:val="24"/>
        </w:rPr>
        <w:t>is issued</w:t>
      </w:r>
      <w:r w:rsidRPr="00283901">
        <w:rPr>
          <w:rFonts w:asciiTheme="minorHAnsi" w:eastAsiaTheme="minorEastAsia" w:hAnsiTheme="minorHAnsi" w:cstheme="minorBidi"/>
          <w:color w:val="FF0000"/>
          <w:szCs w:val="24"/>
        </w:rPr>
        <w:t>.</w:t>
      </w:r>
    </w:p>
    <w:p w:rsidR="00000755" w:rsidRPr="00283901" w:rsidRDefault="00000755" w:rsidP="00000755">
      <w:pPr>
        <w:numPr>
          <w:ilvl w:val="0"/>
          <w:numId w:val="3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Notify OHSEP and ESF 8 DRC if evacuation of patient</w:t>
      </w:r>
      <w:r>
        <w:rPr>
          <w:rFonts w:asciiTheme="minorHAnsi" w:eastAsiaTheme="minorEastAsia" w:hAnsiTheme="minorHAnsi" w:cstheme="minorBidi"/>
          <w:color w:val="auto"/>
          <w:szCs w:val="24"/>
        </w:rPr>
        <w:t>s</w:t>
      </w:r>
      <w:r w:rsidRPr="00283901">
        <w:rPr>
          <w:rFonts w:asciiTheme="minorHAnsi" w:eastAsiaTheme="minorEastAsia" w:hAnsiTheme="minorHAnsi" w:cstheme="minorBidi"/>
          <w:color w:val="auto"/>
          <w:szCs w:val="24"/>
        </w:rPr>
        <w:t xml:space="preserve"> is necessary.</w:t>
      </w:r>
    </w:p>
    <w:p w:rsidR="00000755" w:rsidRPr="00283901" w:rsidRDefault="00000755" w:rsidP="00000755">
      <w:pPr>
        <w:numPr>
          <w:ilvl w:val="0"/>
          <w:numId w:val="32"/>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ESF 8 DRC that services have been suspended.  </w:t>
      </w:r>
    </w:p>
    <w:p w:rsidR="00000755" w:rsidRPr="00283901" w:rsidRDefault="00000755" w:rsidP="00000755">
      <w:pPr>
        <w:numPr>
          <w:ilvl w:val="0"/>
          <w:numId w:val="32"/>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Provide Patients with a call in number to verify that</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services have resumed.</w:t>
      </w:r>
    </w:p>
    <w:p w:rsidR="00000755" w:rsidRPr="00283901" w:rsidRDefault="00000755" w:rsidP="00000755">
      <w:pPr>
        <w:numPr>
          <w:ilvl w:val="0"/>
          <w:numId w:val="32"/>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Provide staff with call in number for re-scheduling of</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services.</w:t>
      </w:r>
    </w:p>
    <w:p w:rsidR="00000755" w:rsidRPr="00283901" w:rsidRDefault="00000755" w:rsidP="00000755">
      <w:pPr>
        <w:numPr>
          <w:ilvl w:val="0"/>
          <w:numId w:val="32"/>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ESF 8 DRC that services will resume on stated day and time.  </w:t>
      </w:r>
    </w:p>
    <w:p w:rsidR="00000755" w:rsidRPr="00283901" w:rsidRDefault="00000755" w:rsidP="00000755">
      <w:pPr>
        <w:numPr>
          <w:ilvl w:val="0"/>
          <w:numId w:val="32"/>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If available, notify ESF 8 DRC that surge patients may be</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accepted.</w:t>
      </w:r>
    </w:p>
    <w:p w:rsidR="00000755" w:rsidRPr="00283901" w:rsidRDefault="00000755" w:rsidP="00000755">
      <w:pPr>
        <w:spacing w:after="5"/>
        <w:ind w:left="0" w:right="1009" w:firstLine="0"/>
        <w:jc w:val="center"/>
        <w:rPr>
          <w:rFonts w:asciiTheme="minorHAnsi" w:eastAsiaTheme="minorEastAsia" w:hAnsiTheme="minorHAnsi" w:cstheme="minorBidi"/>
          <w:b/>
          <w:color w:val="auto"/>
          <w:szCs w:val="24"/>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I</w:t>
      </w: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Winter Storms</w:t>
      </w:r>
    </w:p>
    <w:p w:rsidR="00000755" w:rsidRPr="00283901" w:rsidRDefault="00000755" w:rsidP="00000755">
      <w:pPr>
        <w:spacing w:after="0" w:line="259" w:lineRule="auto"/>
        <w:ind w:right="-15"/>
        <w:rPr>
          <w:rFonts w:asciiTheme="minorHAnsi" w:eastAsiaTheme="minorEastAsia" w:hAnsiTheme="minorHAnsi" w:cstheme="minorBidi"/>
          <w:color w:val="auto"/>
          <w:sz w:val="22"/>
        </w:rPr>
      </w:pPr>
    </w:p>
    <w:p w:rsidR="00000755" w:rsidRPr="00283901" w:rsidRDefault="00000755" w:rsidP="00000755">
      <w:pPr>
        <w:spacing w:after="0" w:line="259" w:lineRule="auto"/>
        <w:ind w:right="-15"/>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purpose of these winter storm safety precautions is to inform staff and patients of measures that should be taken during severe winter weather.  </w:t>
      </w:r>
    </w:p>
    <w:p w:rsidR="00000755" w:rsidRPr="00283901" w:rsidRDefault="00000755" w:rsidP="00000755">
      <w:pPr>
        <w:spacing w:after="0" w:line="259" w:lineRule="auto"/>
        <w:ind w:right="-15"/>
        <w:rPr>
          <w:rFonts w:asciiTheme="minorHAnsi" w:eastAsiaTheme="minorEastAsia" w:hAnsiTheme="minorHAnsi" w:cstheme="minorBidi"/>
          <w:color w:val="auto"/>
          <w:szCs w:val="24"/>
        </w:rPr>
      </w:pPr>
    </w:p>
    <w:p w:rsidR="00000755" w:rsidRPr="00283901" w:rsidRDefault="00000755" w:rsidP="00000755">
      <w:pPr>
        <w:spacing w:after="270"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following winter storm safety precautions have been established for all personnel to follow during blizzards, heavy snow, freezing rain, ice storms, or sleet.  </w:t>
      </w:r>
    </w:p>
    <w:p w:rsidR="00000755" w:rsidRPr="00283901" w:rsidRDefault="00000755" w:rsidP="00000755">
      <w:pPr>
        <w:spacing w:after="273"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Precautions:</w:t>
      </w:r>
      <w:r w:rsidRPr="00283901">
        <w:rPr>
          <w:rFonts w:asciiTheme="minorHAnsi" w:eastAsiaTheme="minorEastAsia" w:hAnsiTheme="minorHAnsi" w:cstheme="minorBidi"/>
          <w:color w:val="auto"/>
          <w:szCs w:val="24"/>
        </w:rPr>
        <w:t xml:space="preserve"> </w:t>
      </w:r>
    </w:p>
    <w:p w:rsidR="00000755" w:rsidRPr="00283901" w:rsidRDefault="00000755" w:rsidP="00000755">
      <w:pPr>
        <w:numPr>
          <w:ilvl w:val="0"/>
          <w:numId w:val="33"/>
        </w:numPr>
        <w:spacing w:after="0" w:line="240" w:lineRule="auto"/>
        <w:ind w:left="1440" w:right="1009" w:hanging="72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Contact all patients at start of event and during, if event lasts an extended time. </w:t>
      </w:r>
    </w:p>
    <w:p w:rsidR="00000755" w:rsidRPr="00283901" w:rsidRDefault="00000755" w:rsidP="00000755">
      <w:pPr>
        <w:numPr>
          <w:ilvl w:val="0"/>
          <w:numId w:val="33"/>
        </w:numPr>
        <w:spacing w:after="0" w:line="240" w:lineRule="auto"/>
        <w:ind w:right="1009" w:hanging="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Notify OHSEP and ESF 8 DRC if evacuation of patient is necessary.</w:t>
      </w:r>
    </w:p>
    <w:p w:rsidR="00000755" w:rsidRPr="00283901" w:rsidRDefault="00000755" w:rsidP="00000755">
      <w:pPr>
        <w:numPr>
          <w:ilvl w:val="0"/>
          <w:numId w:val="33"/>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patients if </w:t>
      </w:r>
      <w:r>
        <w:rPr>
          <w:rFonts w:asciiTheme="minorHAnsi" w:eastAsiaTheme="minorEastAsia" w:hAnsiTheme="minorHAnsi" w:cstheme="minorBidi"/>
          <w:color w:val="auto"/>
          <w:szCs w:val="24"/>
        </w:rPr>
        <w:t>Facility will be closed</w:t>
      </w:r>
      <w:r w:rsidRPr="00283901">
        <w:rPr>
          <w:rFonts w:asciiTheme="minorHAnsi" w:eastAsiaTheme="minorEastAsia" w:hAnsiTheme="minorHAnsi" w:cstheme="minorBidi"/>
          <w:color w:val="auto"/>
          <w:szCs w:val="24"/>
        </w:rPr>
        <w:t>.</w:t>
      </w:r>
    </w:p>
    <w:p w:rsidR="00000755" w:rsidRPr="00283901" w:rsidRDefault="00000755" w:rsidP="00000755">
      <w:pPr>
        <w:numPr>
          <w:ilvl w:val="0"/>
          <w:numId w:val="33"/>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Keep posted on all area weather bulletins and relay to others.  </w:t>
      </w:r>
    </w:p>
    <w:p w:rsidR="00000755" w:rsidRPr="00283901" w:rsidRDefault="00000755" w:rsidP="00000755">
      <w:pPr>
        <w:numPr>
          <w:ilvl w:val="0"/>
          <w:numId w:val="33"/>
        </w:numPr>
        <w:spacing w:after="0" w:line="240"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V</w:t>
      </w:r>
      <w:r w:rsidRPr="00283901">
        <w:rPr>
          <w:rFonts w:asciiTheme="minorHAnsi" w:eastAsiaTheme="minorEastAsia" w:hAnsiTheme="minorHAnsi" w:cstheme="minorBidi"/>
          <w:color w:val="auto"/>
          <w:szCs w:val="24"/>
        </w:rPr>
        <w:t>erify adequate staff is available</w:t>
      </w:r>
      <w:r>
        <w:rPr>
          <w:rFonts w:asciiTheme="minorHAnsi" w:eastAsiaTheme="minorEastAsia" w:hAnsiTheme="minorHAnsi" w:cstheme="minorBidi"/>
          <w:color w:val="auto"/>
          <w:szCs w:val="24"/>
        </w:rPr>
        <w:t xml:space="preserve"> to re-open Facility</w:t>
      </w:r>
      <w:r w:rsidRPr="00283901">
        <w:rPr>
          <w:rFonts w:asciiTheme="minorHAnsi" w:eastAsiaTheme="minorEastAsia" w:hAnsiTheme="minorHAnsi" w:cstheme="minorBidi"/>
          <w:color w:val="auto"/>
          <w:szCs w:val="24"/>
        </w:rPr>
        <w:t xml:space="preserve">.  </w:t>
      </w:r>
    </w:p>
    <w:p w:rsidR="00000755" w:rsidRPr="00283901" w:rsidRDefault="00000755" w:rsidP="00000755">
      <w:pPr>
        <w:spacing w:after="0" w:line="240" w:lineRule="auto"/>
        <w:ind w:left="721"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w:t>
      </w:r>
    </w:p>
    <w:p w:rsidR="00000755" w:rsidRPr="00283901" w:rsidRDefault="00000755" w:rsidP="00000755">
      <w:pPr>
        <w:spacing w:after="5"/>
        <w:ind w:left="0" w:right="1009" w:firstLine="0"/>
        <w:rPr>
          <w:rFonts w:asciiTheme="minorHAnsi" w:eastAsiaTheme="minorEastAsia" w:hAnsiTheme="minorHAnsi" w:cstheme="minorBidi"/>
          <w:b/>
          <w:color w:val="auto"/>
          <w:szCs w:val="24"/>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Default="00000755" w:rsidP="00000755">
      <w:pPr>
        <w:spacing w:after="5"/>
        <w:ind w:left="0" w:right="1009" w:firstLine="0"/>
        <w:jc w:val="center"/>
        <w:rPr>
          <w:rFonts w:asciiTheme="minorHAnsi" w:eastAsiaTheme="minorEastAsia" w:hAnsiTheme="minorHAnsi" w:cstheme="minorBidi"/>
          <w:b/>
          <w:color w:val="auto"/>
          <w:sz w:val="36"/>
          <w:szCs w:val="36"/>
        </w:rPr>
      </w:pP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J</w:t>
      </w:r>
    </w:p>
    <w:p w:rsidR="00000755" w:rsidRPr="00283901" w:rsidRDefault="00000755" w:rsidP="00000755">
      <w:pPr>
        <w:spacing w:after="5"/>
        <w:ind w:left="0" w:right="1009" w:firstLine="0"/>
        <w:jc w:val="center"/>
        <w:rPr>
          <w:rFonts w:asciiTheme="minorHAnsi" w:eastAsiaTheme="minorEastAsia" w:hAnsiTheme="minorHAnsi" w:cstheme="minorBidi"/>
          <w:color w:val="auto"/>
          <w:sz w:val="36"/>
          <w:szCs w:val="36"/>
        </w:rPr>
      </w:pPr>
    </w:p>
    <w:p w:rsidR="00000755" w:rsidRPr="00E07B58" w:rsidRDefault="00000755" w:rsidP="00000755">
      <w:pPr>
        <w:spacing w:after="5"/>
        <w:ind w:left="0" w:right="1009" w:firstLine="0"/>
        <w:jc w:val="center"/>
        <w:rPr>
          <w:rFonts w:asciiTheme="minorHAnsi" w:eastAsiaTheme="minorEastAsia" w:hAnsiTheme="minorHAnsi" w:cstheme="minorBidi"/>
          <w:b/>
          <w:color w:val="auto"/>
          <w:sz w:val="32"/>
          <w:szCs w:val="32"/>
        </w:rPr>
      </w:pPr>
      <w:r w:rsidRPr="00E07B58">
        <w:rPr>
          <w:rFonts w:asciiTheme="minorHAnsi" w:eastAsiaTheme="minorEastAsia" w:hAnsiTheme="minorHAnsi" w:cstheme="minorBidi"/>
          <w:b/>
          <w:color w:val="auto"/>
          <w:sz w:val="32"/>
          <w:szCs w:val="32"/>
        </w:rPr>
        <w:t>External Hazmat Incident</w:t>
      </w:r>
    </w:p>
    <w:p w:rsidR="00000755" w:rsidRPr="00283901" w:rsidRDefault="00000755" w:rsidP="00000755">
      <w:pPr>
        <w:spacing w:after="5"/>
        <w:ind w:left="0" w:right="1009" w:firstLine="0"/>
        <w:rPr>
          <w:rFonts w:asciiTheme="minorHAnsi" w:eastAsiaTheme="minorEastAsia" w:hAnsiTheme="minorHAnsi" w:cstheme="minorBidi"/>
          <w:color w:val="auto"/>
          <w:sz w:val="32"/>
          <w:szCs w:val="32"/>
        </w:rPr>
      </w:pPr>
    </w:p>
    <w:p w:rsidR="00000755" w:rsidRPr="00283901" w:rsidRDefault="00000755" w:rsidP="00000755">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Procedure: </w:t>
      </w:r>
      <w:r w:rsidRPr="00283901">
        <w:rPr>
          <w:rFonts w:asciiTheme="minorHAnsi" w:eastAsiaTheme="minorEastAsia" w:hAnsiTheme="minorHAnsi" w:cstheme="minorBidi"/>
          <w:color w:val="auto"/>
          <w:sz w:val="22"/>
        </w:rPr>
        <w:t xml:space="preserve">The following actions may be taken in the event of an outdoor chemical spill/hazmat incident. </w:t>
      </w:r>
    </w:p>
    <w:p w:rsidR="00000755" w:rsidRPr="00283901" w:rsidRDefault="00000755" w:rsidP="00000755">
      <w:pPr>
        <w:numPr>
          <w:ilvl w:val="0"/>
          <w:numId w:val="34"/>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Notify the patients that a hazmat incident has occurred</w:t>
      </w:r>
      <w:r>
        <w:rPr>
          <w:rFonts w:asciiTheme="minorHAnsi" w:eastAsiaTheme="minorEastAsia" w:hAnsiTheme="minorHAnsi" w:cstheme="minorBidi"/>
          <w:color w:val="auto"/>
          <w:sz w:val="22"/>
        </w:rPr>
        <w:t>.</w:t>
      </w:r>
    </w:p>
    <w:p w:rsidR="00000755" w:rsidRPr="00283901" w:rsidRDefault="00000755" w:rsidP="00000755">
      <w:pPr>
        <w:numPr>
          <w:ilvl w:val="0"/>
          <w:numId w:val="34"/>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Shut down outside intake ventilation.  </w:t>
      </w:r>
    </w:p>
    <w:p w:rsidR="00000755" w:rsidRPr="00283901" w:rsidRDefault="00000755" w:rsidP="00000755">
      <w:pPr>
        <w:numPr>
          <w:ilvl w:val="0"/>
          <w:numId w:val="34"/>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all doors to the outside and close and lock all windows.  </w:t>
      </w:r>
    </w:p>
    <w:p w:rsidR="00000755" w:rsidRPr="00A558D7" w:rsidRDefault="00000755" w:rsidP="00000755">
      <w:pPr>
        <w:numPr>
          <w:ilvl w:val="0"/>
          <w:numId w:val="34"/>
        </w:numPr>
        <w:spacing w:after="5" w:line="259" w:lineRule="auto"/>
        <w:rPr>
          <w:rFonts w:asciiTheme="minorHAnsi" w:eastAsiaTheme="minorEastAsia" w:hAnsiTheme="minorHAnsi" w:cstheme="minorBidi"/>
          <w:color w:val="auto"/>
          <w:sz w:val="22"/>
        </w:rPr>
      </w:pPr>
      <w:r w:rsidRPr="00A558D7">
        <w:rPr>
          <w:rFonts w:asciiTheme="minorHAnsi" w:eastAsiaTheme="minorEastAsia" w:hAnsiTheme="minorHAnsi" w:cstheme="minorBidi"/>
          <w:color w:val="auto"/>
          <w:sz w:val="22"/>
        </w:rPr>
        <w:t xml:space="preserve">Turn off all heating systems.  Turn off all air conditioners and switch inlets to the "closed" position. Seal any gaps </w:t>
      </w:r>
      <w:r w:rsidRPr="00A558D7">
        <w:rPr>
          <w:rFonts w:asciiTheme="minorHAnsi" w:eastAsiaTheme="minorEastAsia" w:hAnsiTheme="minorHAnsi" w:cstheme="minorBidi"/>
          <w:color w:val="auto"/>
          <w:sz w:val="22"/>
        </w:rPr>
        <w:tab/>
        <w:t xml:space="preserve">around window type air conditioners with tape and plastic sheeting, wax paper or </w:t>
      </w:r>
      <w:r w:rsidRPr="00A558D7">
        <w:rPr>
          <w:rFonts w:asciiTheme="minorHAnsi" w:eastAsiaTheme="minorEastAsia" w:hAnsiTheme="minorHAnsi" w:cstheme="minorBidi"/>
          <w:color w:val="auto"/>
          <w:sz w:val="22"/>
        </w:rPr>
        <w:tab/>
        <w:t xml:space="preserve">aluminum wrap.  </w:t>
      </w:r>
    </w:p>
    <w:p w:rsidR="00000755" w:rsidRPr="00283901" w:rsidRDefault="00000755" w:rsidP="00000755">
      <w:pPr>
        <w:numPr>
          <w:ilvl w:val="0"/>
          <w:numId w:val="34"/>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exhaust fans in kitchens and bathrooms.  </w:t>
      </w:r>
    </w:p>
    <w:p w:rsidR="00000755" w:rsidRPr="00283901" w:rsidRDefault="00000755" w:rsidP="00000755">
      <w:pPr>
        <w:numPr>
          <w:ilvl w:val="0"/>
          <w:numId w:val="34"/>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as many internal doors as possible in the building.  </w:t>
      </w:r>
    </w:p>
    <w:p w:rsidR="00000755" w:rsidRPr="00283901" w:rsidRDefault="00000755" w:rsidP="00000755">
      <w:pPr>
        <w:numPr>
          <w:ilvl w:val="0"/>
          <w:numId w:val="34"/>
        </w:numPr>
        <w:spacing w:after="5" w:line="259" w:lineRule="auto"/>
        <w:ind w:hanging="9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Use tape and plastic food wrapping, wax paper or aluminum wrap to cover and seal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bathroom exhaust fan grills, range vents, dryer vents, and other openings to the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outside.  </w:t>
      </w:r>
    </w:p>
    <w:p w:rsidR="00000755" w:rsidRPr="00283901" w:rsidRDefault="00000755" w:rsidP="00000755">
      <w:pPr>
        <w:numPr>
          <w:ilvl w:val="0"/>
          <w:numId w:val="34"/>
        </w:numPr>
        <w:spacing w:after="5" w:line="259" w:lineRule="auto"/>
        <w:ind w:hanging="9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If the gas or vapor is soluble or partially soluble in water, hold a wet cloth over your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nose and mouth if gases start to bother you. </w:t>
      </w:r>
    </w:p>
    <w:p w:rsidR="00000755" w:rsidRPr="00283901" w:rsidRDefault="00000755" w:rsidP="00000755">
      <w:pPr>
        <w:numPr>
          <w:ilvl w:val="0"/>
          <w:numId w:val="34"/>
        </w:numPr>
        <w:spacing w:after="5" w:line="259" w:lineRule="auto"/>
        <w:ind w:hanging="9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If an explosion is possible outdoors, close drapes, curtains or shades over windows. Stay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away from external windows to prevent injury from flying glass.  </w:t>
      </w:r>
    </w:p>
    <w:p w:rsidR="00000755" w:rsidRPr="00170167" w:rsidRDefault="00000755" w:rsidP="00000755">
      <w:pPr>
        <w:numPr>
          <w:ilvl w:val="0"/>
          <w:numId w:val="34"/>
        </w:numPr>
        <w:spacing w:after="0" w:line="240" w:lineRule="auto"/>
        <w:ind w:right="1009" w:hanging="91"/>
        <w:rPr>
          <w:rFonts w:asciiTheme="minorHAnsi" w:eastAsiaTheme="minorEastAsia" w:hAnsiTheme="minorHAnsi" w:cstheme="minorBidi"/>
          <w:color w:val="auto"/>
          <w:szCs w:val="24"/>
        </w:rPr>
      </w:pPr>
      <w:r w:rsidRPr="00170167">
        <w:rPr>
          <w:rFonts w:asciiTheme="minorHAnsi" w:eastAsiaTheme="minorEastAsia" w:hAnsiTheme="minorHAnsi" w:cstheme="minorBidi"/>
          <w:color w:val="auto"/>
          <w:sz w:val="22"/>
        </w:rPr>
        <w:t xml:space="preserve">Tune into the Emergency Broadcasting System on the radio or television for </w:t>
      </w:r>
      <w:r>
        <w:rPr>
          <w:rFonts w:asciiTheme="minorHAnsi" w:eastAsiaTheme="minorEastAsia" w:hAnsiTheme="minorHAnsi" w:cstheme="minorBidi"/>
          <w:color w:val="auto"/>
          <w:sz w:val="22"/>
        </w:rPr>
        <w:tab/>
      </w:r>
      <w:r w:rsidRPr="00170167">
        <w:rPr>
          <w:rFonts w:asciiTheme="minorHAnsi" w:eastAsiaTheme="minorEastAsia" w:hAnsiTheme="minorHAnsi" w:cstheme="minorBidi"/>
          <w:color w:val="auto"/>
          <w:sz w:val="22"/>
        </w:rPr>
        <w:t xml:space="preserve">further </w:t>
      </w:r>
      <w:r w:rsidRPr="00170167">
        <w:rPr>
          <w:rFonts w:asciiTheme="minorHAnsi" w:eastAsiaTheme="minorEastAsia" w:hAnsiTheme="minorHAnsi" w:cstheme="minorBidi"/>
          <w:color w:val="auto"/>
          <w:sz w:val="22"/>
        </w:rPr>
        <w:tab/>
        <w:t xml:space="preserve">information and guidance.  </w:t>
      </w:r>
    </w:p>
    <w:p w:rsidR="00000755" w:rsidRPr="00283901" w:rsidRDefault="00000755" w:rsidP="00000755">
      <w:pPr>
        <w:numPr>
          <w:ilvl w:val="0"/>
          <w:numId w:val="34"/>
        </w:numPr>
        <w:spacing w:after="0" w:line="240" w:lineRule="auto"/>
        <w:ind w:right="1009" w:hanging="91"/>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Call</w:t>
      </w:r>
      <w:r w:rsidRPr="00283901">
        <w:rPr>
          <w:rFonts w:asciiTheme="minorHAnsi" w:eastAsiaTheme="minorEastAsia" w:hAnsiTheme="minorHAnsi" w:cstheme="minorBidi"/>
          <w:color w:val="auto"/>
          <w:szCs w:val="24"/>
        </w:rPr>
        <w:t xml:space="preserve"> “911” if </w:t>
      </w:r>
      <w:r>
        <w:rPr>
          <w:rFonts w:asciiTheme="minorHAnsi" w:eastAsiaTheme="minorEastAsia" w:hAnsiTheme="minorHAnsi" w:cstheme="minorBidi"/>
          <w:color w:val="auto"/>
          <w:szCs w:val="24"/>
        </w:rPr>
        <w:t xml:space="preserve">patient has </w:t>
      </w:r>
      <w:r w:rsidRPr="00283901">
        <w:rPr>
          <w:rFonts w:asciiTheme="minorHAnsi" w:eastAsiaTheme="minorEastAsia" w:hAnsiTheme="minorHAnsi" w:cstheme="minorBidi"/>
          <w:color w:val="auto"/>
          <w:szCs w:val="24"/>
        </w:rPr>
        <w:t xml:space="preserve">difficult breathing or other life threatening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condition occurs.</w:t>
      </w:r>
    </w:p>
    <w:p w:rsidR="00000755" w:rsidRPr="00283901" w:rsidRDefault="00000755" w:rsidP="00000755">
      <w:pPr>
        <w:numPr>
          <w:ilvl w:val="0"/>
          <w:numId w:val="34"/>
        </w:numPr>
        <w:spacing w:after="0" w:line="240" w:lineRule="auto"/>
        <w:ind w:right="1009" w:hanging="9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OHSEP and ESF 8 DRC if evacuation of patient is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necessary.</w:t>
      </w:r>
    </w:p>
    <w:p w:rsidR="00000755" w:rsidRPr="00283901" w:rsidRDefault="00000755" w:rsidP="00000755">
      <w:pPr>
        <w:spacing w:after="275"/>
        <w:ind w:left="721" w:firstLine="0"/>
        <w:rPr>
          <w:rFonts w:asciiTheme="minorHAnsi" w:eastAsiaTheme="minorEastAsia" w:hAnsiTheme="minorHAnsi" w:cstheme="minorBidi"/>
          <w:color w:val="auto"/>
          <w:sz w:val="22"/>
        </w:rPr>
      </w:pPr>
    </w:p>
    <w:p w:rsidR="00000755" w:rsidRPr="00283901" w:rsidRDefault="00000755" w:rsidP="00000755">
      <w:pPr>
        <w:spacing w:after="160"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Parish officials will make a determination regarding possible evacuation of </w:t>
      </w:r>
      <w:r>
        <w:rPr>
          <w:rFonts w:asciiTheme="minorHAnsi" w:eastAsiaTheme="minorEastAsia" w:hAnsiTheme="minorHAnsi" w:cstheme="minorBidi"/>
          <w:b/>
          <w:color w:val="auto"/>
          <w:szCs w:val="24"/>
        </w:rPr>
        <w:t>Facility</w:t>
      </w:r>
      <w:r w:rsidRPr="00283901">
        <w:rPr>
          <w:rFonts w:asciiTheme="minorHAnsi" w:eastAsiaTheme="minorEastAsia" w:hAnsiTheme="minorHAnsi" w:cstheme="minorBidi"/>
          <w:b/>
          <w:color w:val="auto"/>
          <w:szCs w:val="24"/>
        </w:rPr>
        <w:t xml:space="preserve">. </w:t>
      </w:r>
    </w:p>
    <w:p w:rsidR="00000755" w:rsidRPr="00283901" w:rsidRDefault="00000755" w:rsidP="00000755">
      <w:pPr>
        <w:spacing w:after="160" w:line="259" w:lineRule="auto"/>
        <w:ind w:left="0"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br w:type="page"/>
      </w:r>
      <w:r w:rsidRPr="00283901">
        <w:rPr>
          <w:rFonts w:asciiTheme="minorHAnsi" w:eastAsiaTheme="minorEastAsia" w:hAnsiTheme="minorHAnsi" w:cstheme="minorBidi"/>
          <w:b/>
          <w:color w:val="auto"/>
          <w:sz w:val="36"/>
          <w:szCs w:val="36"/>
        </w:rPr>
        <w:lastRenderedPageBreak/>
        <w:t>ANNEX K</w:t>
      </w:r>
    </w:p>
    <w:p w:rsidR="00000755" w:rsidRPr="00283901" w:rsidRDefault="00000755" w:rsidP="00000755">
      <w:pPr>
        <w:spacing w:after="5"/>
        <w:ind w:left="0" w:right="1009" w:firstLine="0"/>
        <w:jc w:val="center"/>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 xml:space="preserve">            </w:t>
      </w:r>
      <w:r w:rsidRPr="00283901">
        <w:rPr>
          <w:rFonts w:asciiTheme="minorHAnsi" w:eastAsiaTheme="minorEastAsia" w:hAnsiTheme="minorHAnsi" w:cstheme="minorBidi"/>
          <w:b/>
          <w:color w:val="auto"/>
          <w:sz w:val="32"/>
          <w:szCs w:val="32"/>
        </w:rPr>
        <w:t>Radiological Incident</w:t>
      </w:r>
    </w:p>
    <w:p w:rsidR="00000755" w:rsidRPr="00283901" w:rsidRDefault="00000755" w:rsidP="00000755">
      <w:pPr>
        <w:spacing w:after="5"/>
        <w:ind w:left="0" w:right="1009" w:firstLine="0"/>
        <w:rPr>
          <w:rFonts w:asciiTheme="minorHAnsi" w:eastAsiaTheme="minorEastAsia" w:hAnsiTheme="minorHAnsi" w:cstheme="minorBidi"/>
          <w:b/>
          <w:color w:val="auto"/>
          <w:szCs w:val="24"/>
        </w:rPr>
      </w:pPr>
    </w:p>
    <w:p w:rsidR="00000755" w:rsidRPr="00283901" w:rsidRDefault="00000755" w:rsidP="00000755">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Procedure: </w:t>
      </w:r>
      <w:r w:rsidRPr="00283901">
        <w:rPr>
          <w:rFonts w:asciiTheme="minorHAnsi" w:eastAsiaTheme="minorEastAsia" w:hAnsiTheme="minorHAnsi" w:cstheme="minorBidi"/>
          <w:color w:val="auto"/>
          <w:sz w:val="22"/>
        </w:rPr>
        <w:t xml:space="preserve">The following is the procedure to be followed in the case of a radiological accident. </w:t>
      </w:r>
    </w:p>
    <w:p w:rsidR="00000755" w:rsidRPr="00283901" w:rsidRDefault="00000755" w:rsidP="00000755">
      <w:pPr>
        <w:spacing w:after="0" w:line="259" w:lineRule="auto"/>
        <w:ind w:left="-4"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In the case of an accident at a nuclear power plant or other exposure, the local/state office of emergency services will use the following alert systems: </w:t>
      </w:r>
    </w:p>
    <w:p w:rsidR="00000755" w:rsidRPr="00283901" w:rsidRDefault="00000755" w:rsidP="00000755">
      <w:pPr>
        <w:numPr>
          <w:ilvl w:val="0"/>
          <w:numId w:val="35"/>
        </w:numPr>
        <w:spacing w:after="5" w:line="259" w:lineRule="auto"/>
        <w:ind w:right="100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Emergency siren system  </w:t>
      </w:r>
    </w:p>
    <w:p w:rsidR="00000755" w:rsidRPr="00283901" w:rsidRDefault="00000755" w:rsidP="00000755">
      <w:pPr>
        <w:numPr>
          <w:ilvl w:val="0"/>
          <w:numId w:val="35"/>
        </w:numPr>
        <w:spacing w:after="251" w:line="259" w:lineRule="auto"/>
        <w:ind w:right="100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Emergency scanner system  </w:t>
      </w:r>
    </w:p>
    <w:p w:rsidR="00000755" w:rsidRPr="00283901" w:rsidRDefault="00000755" w:rsidP="00000755">
      <w:pPr>
        <w:spacing w:after="273" w:line="259" w:lineRule="auto"/>
        <w:ind w:left="-4"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The community will receive a notice from the Emergency Broadcast System on the radio and television. </w:t>
      </w:r>
    </w:p>
    <w:p w:rsidR="00000755" w:rsidRPr="00283901" w:rsidRDefault="00000755" w:rsidP="00000755">
      <w:pPr>
        <w:numPr>
          <w:ilvl w:val="0"/>
          <w:numId w:val="36"/>
        </w:numPr>
        <w:spacing w:after="0"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Tune into the Emergency Broadcasting System on the radio or television for further information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and guidance.  </w:t>
      </w:r>
    </w:p>
    <w:p w:rsidR="00000755" w:rsidRDefault="00000755" w:rsidP="00000755">
      <w:pPr>
        <w:numPr>
          <w:ilvl w:val="0"/>
          <w:numId w:val="36"/>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Stay inside of </w:t>
      </w:r>
      <w:r>
        <w:rPr>
          <w:rFonts w:asciiTheme="minorHAnsi" w:eastAsiaTheme="minorEastAsia" w:hAnsiTheme="minorHAnsi" w:cstheme="minorBidi"/>
          <w:color w:val="auto"/>
          <w:sz w:val="22"/>
        </w:rPr>
        <w:t>Facility.</w:t>
      </w:r>
    </w:p>
    <w:p w:rsidR="00000755" w:rsidRPr="00283901" w:rsidRDefault="00000755" w:rsidP="00000755">
      <w:pPr>
        <w:numPr>
          <w:ilvl w:val="0"/>
          <w:numId w:val="36"/>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w:t>
      </w:r>
      <w:r>
        <w:rPr>
          <w:rFonts w:asciiTheme="minorHAnsi" w:eastAsiaTheme="minorEastAsia" w:hAnsiTheme="minorHAnsi" w:cstheme="minorBidi"/>
          <w:color w:val="auto"/>
          <w:sz w:val="22"/>
        </w:rPr>
        <w:t xml:space="preserve">Tell clients </w:t>
      </w:r>
      <w:r w:rsidRPr="00283901">
        <w:rPr>
          <w:rFonts w:asciiTheme="minorHAnsi" w:eastAsiaTheme="minorEastAsia" w:hAnsiTheme="minorHAnsi" w:cstheme="minorBidi"/>
          <w:color w:val="auto"/>
          <w:sz w:val="22"/>
        </w:rPr>
        <w:t>that a radiological incident has occurred that may impact their home.</w:t>
      </w:r>
    </w:p>
    <w:p w:rsidR="00000755" w:rsidRPr="00283901" w:rsidRDefault="00000755" w:rsidP="00000755">
      <w:pPr>
        <w:numPr>
          <w:ilvl w:val="0"/>
          <w:numId w:val="36"/>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Shut down outside intake ventilation.  </w:t>
      </w:r>
    </w:p>
    <w:p w:rsidR="00000755" w:rsidRPr="00283901" w:rsidRDefault="00000755" w:rsidP="00000755">
      <w:pPr>
        <w:numPr>
          <w:ilvl w:val="0"/>
          <w:numId w:val="36"/>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all doors to the outside and close and lock all windows.  </w:t>
      </w:r>
    </w:p>
    <w:p w:rsidR="00000755" w:rsidRPr="00283901" w:rsidRDefault="00000755" w:rsidP="00000755">
      <w:pPr>
        <w:numPr>
          <w:ilvl w:val="0"/>
          <w:numId w:val="36"/>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heating systems.  </w:t>
      </w:r>
    </w:p>
    <w:p w:rsidR="00000755" w:rsidRPr="00283901" w:rsidRDefault="00000755" w:rsidP="00000755">
      <w:pPr>
        <w:numPr>
          <w:ilvl w:val="0"/>
          <w:numId w:val="36"/>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air conditioners and switch inlets to the "closed" position. Seal any gaps around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window type air conditioners with tape and plastic sheeting, wax paper or aluminum wrap.  </w:t>
      </w:r>
    </w:p>
    <w:p w:rsidR="00000755" w:rsidRPr="00283901" w:rsidRDefault="00000755" w:rsidP="00000755">
      <w:pPr>
        <w:numPr>
          <w:ilvl w:val="0"/>
          <w:numId w:val="36"/>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exhaust fans in kitchens and bathrooms.  </w:t>
      </w:r>
    </w:p>
    <w:p w:rsidR="00000755" w:rsidRPr="00283901" w:rsidRDefault="00000755" w:rsidP="00000755">
      <w:pPr>
        <w:numPr>
          <w:ilvl w:val="0"/>
          <w:numId w:val="36"/>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as many internal doors as possible in the building/home.  </w:t>
      </w:r>
    </w:p>
    <w:p w:rsidR="00000755" w:rsidRPr="00283901" w:rsidRDefault="00000755" w:rsidP="00000755">
      <w:pPr>
        <w:numPr>
          <w:ilvl w:val="0"/>
          <w:numId w:val="36"/>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Use tape and plastic food wrapping, wax paper or aluminum wrap to cover and seal bathroom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exhaust fan grills, range vents, dryer vents, and other openings to the outside.  </w:t>
      </w:r>
    </w:p>
    <w:p w:rsidR="00000755" w:rsidRPr="00283901" w:rsidRDefault="00000755" w:rsidP="00000755">
      <w:pPr>
        <w:numPr>
          <w:ilvl w:val="0"/>
          <w:numId w:val="36"/>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If the gas or vapor is soluble or partially soluble in water, hold a wet cloth over your nose and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mouth if gases start to bother you. </w:t>
      </w:r>
    </w:p>
    <w:p w:rsidR="00000755" w:rsidRPr="00283901" w:rsidRDefault="00000755" w:rsidP="00000755">
      <w:pPr>
        <w:numPr>
          <w:ilvl w:val="0"/>
          <w:numId w:val="36"/>
        </w:numPr>
        <w:spacing w:after="0" w:line="240" w:lineRule="auto"/>
        <w:ind w:right="1009" w:hanging="9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patients if evacuation is needed, one small bag is all that will be </w:t>
      </w:r>
      <w:r>
        <w:rPr>
          <w:rFonts w:asciiTheme="minorHAnsi" w:eastAsiaTheme="minorEastAsia" w:hAnsiTheme="minorHAnsi" w:cstheme="minorBidi"/>
          <w:color w:val="auto"/>
          <w:szCs w:val="24"/>
        </w:rPr>
        <w:t>a</w:t>
      </w:r>
      <w:r w:rsidRPr="00283901">
        <w:rPr>
          <w:rFonts w:asciiTheme="minorHAnsi" w:eastAsiaTheme="minorEastAsia" w:hAnsiTheme="minorHAnsi" w:cstheme="minorBidi"/>
          <w:color w:val="auto"/>
          <w:szCs w:val="24"/>
        </w:rPr>
        <w:t xml:space="preserve">llowed.  </w:t>
      </w:r>
    </w:p>
    <w:p w:rsidR="00000755" w:rsidRDefault="00000755" w:rsidP="00000755">
      <w:pPr>
        <w:spacing w:after="160" w:line="259" w:lineRule="auto"/>
        <w:ind w:left="-4" w:right="1009" w:firstLine="0"/>
        <w:rPr>
          <w:rFonts w:asciiTheme="minorHAnsi" w:eastAsiaTheme="minorEastAsia" w:hAnsiTheme="minorHAnsi" w:cstheme="minorBidi"/>
          <w:b/>
          <w:color w:val="auto"/>
          <w:szCs w:val="24"/>
        </w:rPr>
      </w:pPr>
    </w:p>
    <w:p w:rsidR="00000755" w:rsidRPr="00283901" w:rsidRDefault="00000755" w:rsidP="00000755">
      <w:pPr>
        <w:spacing w:after="160"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Parish officials will make a determination regarding possible evacuation of </w:t>
      </w:r>
      <w:r>
        <w:rPr>
          <w:rFonts w:asciiTheme="minorHAnsi" w:eastAsiaTheme="minorEastAsia" w:hAnsiTheme="minorHAnsi" w:cstheme="minorBidi"/>
          <w:b/>
          <w:color w:val="auto"/>
          <w:szCs w:val="24"/>
        </w:rPr>
        <w:t>Facility.</w:t>
      </w:r>
      <w:r w:rsidRPr="00283901">
        <w:rPr>
          <w:rFonts w:asciiTheme="minorHAnsi" w:eastAsiaTheme="minorEastAsia" w:hAnsiTheme="minorHAnsi" w:cstheme="minorBidi"/>
          <w:b/>
          <w:color w:val="auto"/>
          <w:szCs w:val="24"/>
        </w:rPr>
        <w:t xml:space="preserve"> </w:t>
      </w:r>
    </w:p>
    <w:p w:rsidR="00000755" w:rsidRDefault="00000755" w:rsidP="00000755">
      <w:pPr>
        <w:spacing w:after="273" w:line="259" w:lineRule="auto"/>
        <w:ind w:left="-4" w:firstLine="0"/>
        <w:jc w:val="center"/>
        <w:rPr>
          <w:rFonts w:asciiTheme="minorHAnsi" w:eastAsiaTheme="minorEastAsia" w:hAnsiTheme="minorHAnsi" w:cstheme="minorBidi"/>
          <w:b/>
          <w:color w:val="auto"/>
          <w:sz w:val="36"/>
          <w:szCs w:val="36"/>
        </w:rPr>
      </w:pPr>
    </w:p>
    <w:p w:rsidR="00000755" w:rsidRDefault="00000755" w:rsidP="00000755">
      <w:pPr>
        <w:spacing w:after="273" w:line="259" w:lineRule="auto"/>
        <w:ind w:left="-4" w:firstLine="0"/>
        <w:jc w:val="center"/>
        <w:rPr>
          <w:rFonts w:asciiTheme="minorHAnsi" w:eastAsiaTheme="minorEastAsia" w:hAnsiTheme="minorHAnsi" w:cstheme="minorBidi"/>
          <w:b/>
          <w:color w:val="auto"/>
          <w:sz w:val="36"/>
          <w:szCs w:val="36"/>
        </w:rPr>
      </w:pPr>
    </w:p>
    <w:p w:rsidR="00000755" w:rsidRDefault="00000755" w:rsidP="00000755">
      <w:pPr>
        <w:spacing w:after="273" w:line="259" w:lineRule="auto"/>
        <w:ind w:left="-4" w:firstLine="0"/>
        <w:jc w:val="center"/>
        <w:rPr>
          <w:rFonts w:asciiTheme="minorHAnsi" w:eastAsiaTheme="minorEastAsia" w:hAnsiTheme="minorHAnsi" w:cstheme="minorBidi"/>
          <w:b/>
          <w:color w:val="auto"/>
          <w:sz w:val="36"/>
          <w:szCs w:val="36"/>
        </w:rPr>
      </w:pPr>
    </w:p>
    <w:p w:rsidR="00000755" w:rsidRDefault="00000755" w:rsidP="00000755">
      <w:pPr>
        <w:spacing w:after="273" w:line="259" w:lineRule="auto"/>
        <w:ind w:left="-4" w:firstLine="0"/>
        <w:jc w:val="center"/>
        <w:rPr>
          <w:rFonts w:asciiTheme="minorHAnsi" w:eastAsiaTheme="minorEastAsia" w:hAnsiTheme="minorHAnsi" w:cstheme="minorBidi"/>
          <w:b/>
          <w:color w:val="auto"/>
          <w:sz w:val="36"/>
          <w:szCs w:val="36"/>
        </w:rPr>
      </w:pPr>
    </w:p>
    <w:p w:rsidR="00000755" w:rsidRPr="00283901" w:rsidRDefault="00000755" w:rsidP="00000755">
      <w:pPr>
        <w:spacing w:after="273" w:line="259" w:lineRule="auto"/>
        <w:ind w:left="-4"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L</w:t>
      </w:r>
    </w:p>
    <w:p w:rsidR="00000755" w:rsidRPr="00283901" w:rsidRDefault="00000755" w:rsidP="00000755">
      <w:pPr>
        <w:spacing w:after="273" w:line="259" w:lineRule="auto"/>
        <w:ind w:left="-4"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Bioterrorism Threat</w:t>
      </w:r>
    </w:p>
    <w:p w:rsidR="00000755" w:rsidRPr="00283901" w:rsidRDefault="00000755" w:rsidP="00000755">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A bioterrorism Threat is the accident exposure or deliberate release of viruses, bacteria and other agents that cause illness or death in people, animals or plants.  Biological agents can be spread through the air, water or food.  They can be extremely hard to detect and may not cause illness for several hours or days.  Some agents like smallpox can spread from person to person.  Other agents like anthrax are not spread person to person  </w:t>
      </w:r>
    </w:p>
    <w:p w:rsidR="00000755" w:rsidRPr="00283901" w:rsidRDefault="00000755" w:rsidP="00000755">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Procedure: </w:t>
      </w:r>
      <w:r w:rsidRPr="00283901">
        <w:rPr>
          <w:rFonts w:asciiTheme="minorHAnsi" w:eastAsiaTheme="minorEastAsia" w:hAnsiTheme="minorHAnsi" w:cstheme="minorBidi"/>
          <w:color w:val="auto"/>
          <w:sz w:val="22"/>
        </w:rPr>
        <w:t xml:space="preserve">The following is the procedure to be followed in the case of a biological threat. </w:t>
      </w:r>
    </w:p>
    <w:p w:rsidR="00000755" w:rsidRPr="00283901" w:rsidRDefault="00000755" w:rsidP="00000755">
      <w:pPr>
        <w:spacing w:after="275"/>
        <w:ind w:left="720" w:hanging="35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1.</w:t>
      </w:r>
      <w:r w:rsidRPr="00283901">
        <w:rPr>
          <w:rFonts w:asciiTheme="minorHAnsi" w:eastAsiaTheme="minorEastAsia" w:hAnsiTheme="minorHAnsi" w:cstheme="minorBidi"/>
          <w:color w:val="auto"/>
          <w:sz w:val="22"/>
        </w:rPr>
        <w:tab/>
        <w:t>Notice of a biological event usually comes from Louisiana Department of Health, Office of Public Health (OPH).</w:t>
      </w:r>
    </w:p>
    <w:p w:rsidR="00000755" w:rsidRPr="00283901" w:rsidRDefault="00000755" w:rsidP="00000755">
      <w:pPr>
        <w:spacing w:after="275"/>
        <w:ind w:left="0" w:firstLine="36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2. </w:t>
      </w:r>
      <w:r w:rsidRPr="00283901">
        <w:rPr>
          <w:rFonts w:asciiTheme="minorHAnsi" w:eastAsiaTheme="minorEastAsia" w:hAnsiTheme="minorHAnsi" w:cstheme="minorBidi"/>
          <w:color w:val="auto"/>
          <w:sz w:val="22"/>
        </w:rPr>
        <w:tab/>
        <w:t>Parish OHSEPs and the ESF 8 DRCs are notified by OPH when a biological event occurs.</w:t>
      </w:r>
    </w:p>
    <w:p w:rsidR="00000755" w:rsidRPr="00283901" w:rsidRDefault="00000755" w:rsidP="00000755">
      <w:pPr>
        <w:spacing w:after="275"/>
        <w:ind w:left="720" w:hanging="35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3.   Directions will be received from OPH on how to proceed.</w:t>
      </w:r>
    </w:p>
    <w:p w:rsidR="00000755" w:rsidRPr="00283901" w:rsidRDefault="00000755" w:rsidP="00000755">
      <w:pPr>
        <w:spacing w:after="275"/>
        <w:ind w:left="0" w:firstLine="36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5.  Patients with Symptoms that may be the result of the biological exposure will be reported directly to OPH.  The report is confidential.</w:t>
      </w:r>
    </w:p>
    <w:p w:rsidR="00000755" w:rsidRPr="00283901" w:rsidRDefault="00000755" w:rsidP="00000755">
      <w:pPr>
        <w:spacing w:after="275"/>
        <w:ind w:left="0" w:firstLine="36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7.  Agencies may be directed by OPH to give information to their patients regarding the biological.</w:t>
      </w:r>
    </w:p>
    <w:p w:rsidR="00000755" w:rsidRPr="00283901" w:rsidRDefault="00000755" w:rsidP="00000755">
      <w:pPr>
        <w:spacing w:after="282" w:line="259" w:lineRule="auto"/>
        <w:ind w:left="-4" w:right="1009" w:firstLine="0"/>
        <w:rPr>
          <w:rFonts w:asciiTheme="minorHAnsi" w:eastAsiaTheme="minorEastAsia" w:hAnsiTheme="minorHAnsi" w:cstheme="minorBidi"/>
          <w:b/>
          <w:color w:val="auto"/>
          <w:sz w:val="22"/>
        </w:rPr>
      </w:pPr>
    </w:p>
    <w:p w:rsidR="00000755" w:rsidRPr="00A350C3" w:rsidRDefault="00000755" w:rsidP="00000755">
      <w:pPr>
        <w:spacing w:after="12"/>
        <w:ind w:left="-5"/>
        <w:jc w:val="both"/>
        <w:rPr>
          <w:rFonts w:asciiTheme="minorHAnsi" w:hAnsiTheme="minorHAnsi" w:cstheme="minorHAnsi"/>
          <w:b/>
          <w:sz w:val="28"/>
          <w:szCs w:val="28"/>
        </w:rPr>
      </w:pPr>
    </w:p>
    <w:p w:rsidR="00000755" w:rsidRDefault="00000755" w:rsidP="00000755">
      <w:pPr>
        <w:spacing w:after="12"/>
        <w:ind w:left="-5"/>
        <w:jc w:val="both"/>
        <w:rPr>
          <w:b/>
        </w:rPr>
      </w:pPr>
    </w:p>
    <w:p w:rsidR="00000755" w:rsidRDefault="00000755" w:rsidP="00000755">
      <w:pPr>
        <w:spacing w:after="12"/>
        <w:ind w:left="-5"/>
        <w:jc w:val="both"/>
        <w:rPr>
          <w:b/>
        </w:rPr>
      </w:pPr>
    </w:p>
    <w:p w:rsidR="00000755" w:rsidRDefault="00000755" w:rsidP="00000755">
      <w:pPr>
        <w:spacing w:after="12"/>
        <w:ind w:left="-5"/>
        <w:jc w:val="both"/>
        <w:rPr>
          <w:b/>
        </w:rPr>
      </w:pPr>
    </w:p>
    <w:p w:rsidR="00981454" w:rsidRDefault="00981454" w:rsidP="00000755">
      <w:pPr>
        <w:widowControl w:val="0"/>
        <w:autoSpaceDE w:val="0"/>
        <w:autoSpaceDN w:val="0"/>
        <w:adjustRightInd w:val="0"/>
        <w:spacing w:after="0" w:line="360" w:lineRule="auto"/>
        <w:ind w:left="0" w:firstLine="0"/>
        <w:jc w:val="center"/>
        <w:rPr>
          <w:b/>
        </w:rPr>
      </w:pPr>
    </w:p>
    <w:sectPr w:rsidR="00981454" w:rsidSect="00E703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47" w:rsidRDefault="00CD3047">
      <w:pPr>
        <w:spacing w:after="0" w:line="240" w:lineRule="auto"/>
      </w:pPr>
      <w:r>
        <w:separator/>
      </w:r>
    </w:p>
  </w:endnote>
  <w:endnote w:type="continuationSeparator" w:id="0">
    <w:p w:rsidR="00CD3047" w:rsidRDefault="00CD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 Pro Med">
    <w:altName w:val="Minion Pro Me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929052"/>
      <w:docPartObj>
        <w:docPartGallery w:val="Page Numbers (Bottom of Page)"/>
        <w:docPartUnique/>
      </w:docPartObj>
    </w:sdtPr>
    <w:sdtEndPr>
      <w:rPr>
        <w:noProof/>
      </w:rPr>
    </w:sdtEndPr>
    <w:sdtContent>
      <w:p w:rsidR="0081090B" w:rsidRDefault="0081090B">
        <w:pPr>
          <w:pStyle w:val="Footer"/>
          <w:jc w:val="center"/>
        </w:pPr>
        <w:r>
          <w:fldChar w:fldCharType="begin"/>
        </w:r>
        <w:r>
          <w:instrText xml:space="preserve"> PAGE   \* MERGEFORMAT </w:instrText>
        </w:r>
        <w:r>
          <w:fldChar w:fldCharType="separate"/>
        </w:r>
        <w:r w:rsidR="00B22A86">
          <w:rPr>
            <w:noProof/>
          </w:rPr>
          <w:t>38</w:t>
        </w:r>
        <w:r>
          <w:rPr>
            <w:noProof/>
          </w:rPr>
          <w:fldChar w:fldCharType="end"/>
        </w:r>
      </w:p>
    </w:sdtContent>
  </w:sdt>
  <w:p w:rsidR="0081090B" w:rsidRDefault="0081090B">
    <w:pPr>
      <w:tabs>
        <w:tab w:val="center" w:pos="4318"/>
      </w:tabs>
      <w:spacing w:after="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38315"/>
      <w:docPartObj>
        <w:docPartGallery w:val="Page Numbers (Bottom of Page)"/>
        <w:docPartUnique/>
      </w:docPartObj>
    </w:sdtPr>
    <w:sdtEndPr>
      <w:rPr>
        <w:noProof/>
      </w:rPr>
    </w:sdtEndPr>
    <w:sdtContent>
      <w:p w:rsidR="0081090B" w:rsidRDefault="0081090B">
        <w:pPr>
          <w:pStyle w:val="Footer"/>
          <w:jc w:val="center"/>
        </w:pPr>
        <w:r>
          <w:fldChar w:fldCharType="begin"/>
        </w:r>
        <w:r>
          <w:instrText xml:space="preserve"> PAGE   \* MERGEFORMAT </w:instrText>
        </w:r>
        <w:r>
          <w:fldChar w:fldCharType="separate"/>
        </w:r>
        <w:r w:rsidR="00B22A86">
          <w:rPr>
            <w:noProof/>
          </w:rPr>
          <w:t>37</w:t>
        </w:r>
        <w:r>
          <w:rPr>
            <w:noProof/>
          </w:rPr>
          <w:fldChar w:fldCharType="end"/>
        </w:r>
      </w:p>
    </w:sdtContent>
  </w:sdt>
  <w:p w:rsidR="0081090B" w:rsidRDefault="0081090B">
    <w:pPr>
      <w:tabs>
        <w:tab w:val="center" w:pos="4318"/>
      </w:tabs>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0B" w:rsidRDefault="0081090B">
    <w:pPr>
      <w:tabs>
        <w:tab w:val="center" w:pos="4318"/>
      </w:tabs>
      <w:spacing w:after="0" w:line="259" w:lineRule="auto"/>
      <w:ind w:left="0" w:firstLine="0"/>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47" w:rsidRDefault="00CD3047">
      <w:pPr>
        <w:spacing w:after="0" w:line="240" w:lineRule="auto"/>
      </w:pPr>
      <w:r>
        <w:separator/>
      </w:r>
    </w:p>
  </w:footnote>
  <w:footnote w:type="continuationSeparator" w:id="0">
    <w:p w:rsidR="00CD3047" w:rsidRDefault="00CD3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0B" w:rsidRDefault="0081090B">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0B" w:rsidRDefault="0081090B">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0B" w:rsidRDefault="0081090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E9A"/>
    <w:multiLevelType w:val="hybridMultilevel"/>
    <w:tmpl w:val="DB500CBC"/>
    <w:lvl w:ilvl="0" w:tplc="D2B87EC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A035C">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0483F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48BEE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34CF6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DA7684">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7040C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F0831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2E3BE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91CA0"/>
    <w:multiLevelType w:val="hybridMultilevel"/>
    <w:tmpl w:val="0E48355E"/>
    <w:lvl w:ilvl="0" w:tplc="394C8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943C8"/>
    <w:multiLevelType w:val="hybridMultilevel"/>
    <w:tmpl w:val="41549092"/>
    <w:lvl w:ilvl="0" w:tplc="D578F7D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ACE6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8AC3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B22CF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E78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906C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36B59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63AD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24EFD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062C94"/>
    <w:multiLevelType w:val="hybridMultilevel"/>
    <w:tmpl w:val="4BE05D14"/>
    <w:lvl w:ilvl="0" w:tplc="5DD2BEEC">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FE7456C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78F5E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0814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6A084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B2C6E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5C4EC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A649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C84C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001C6"/>
    <w:multiLevelType w:val="hybridMultilevel"/>
    <w:tmpl w:val="CFD25878"/>
    <w:lvl w:ilvl="0" w:tplc="9C9EEFD2">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405C6"/>
    <w:multiLevelType w:val="hybridMultilevel"/>
    <w:tmpl w:val="FDDC954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444BD8"/>
    <w:multiLevelType w:val="hybridMultilevel"/>
    <w:tmpl w:val="2570985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C86BDE"/>
    <w:multiLevelType w:val="hybridMultilevel"/>
    <w:tmpl w:val="299244FA"/>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9002CB"/>
    <w:multiLevelType w:val="hybridMultilevel"/>
    <w:tmpl w:val="8BE0AC1E"/>
    <w:lvl w:ilvl="0" w:tplc="B0D8D17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AE95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D8BC2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C0584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86AA5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5C2274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1B0579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8673A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884D4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0D3768"/>
    <w:multiLevelType w:val="hybridMultilevel"/>
    <w:tmpl w:val="7B889E86"/>
    <w:lvl w:ilvl="0" w:tplc="F32C9ED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2191E"/>
    <w:multiLevelType w:val="hybridMultilevel"/>
    <w:tmpl w:val="8AB85A5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BD5153"/>
    <w:multiLevelType w:val="hybridMultilevel"/>
    <w:tmpl w:val="3C6A24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1B5FD8"/>
    <w:multiLevelType w:val="hybridMultilevel"/>
    <w:tmpl w:val="6AF0E6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DF91D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29C23D09"/>
    <w:multiLevelType w:val="hybridMultilevel"/>
    <w:tmpl w:val="6A84C58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C554EC"/>
    <w:multiLevelType w:val="hybridMultilevel"/>
    <w:tmpl w:val="683657DC"/>
    <w:lvl w:ilvl="0" w:tplc="0D501FF8">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D1B3112"/>
    <w:multiLevelType w:val="hybridMultilevel"/>
    <w:tmpl w:val="2B48BC10"/>
    <w:lvl w:ilvl="0" w:tplc="083C4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001E85"/>
    <w:multiLevelType w:val="hybridMultilevel"/>
    <w:tmpl w:val="70EED6A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DB75E9"/>
    <w:multiLevelType w:val="hybridMultilevel"/>
    <w:tmpl w:val="9022E37E"/>
    <w:lvl w:ilvl="0" w:tplc="0DBE72BC">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7E3222">
      <w:start w:val="1"/>
      <w:numFmt w:val="lowerLetter"/>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5887A76">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8222636">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75A0E00">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74845FA">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3C9BDA">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878F17E">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94CEA10">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F661ED"/>
    <w:multiLevelType w:val="hybridMultilevel"/>
    <w:tmpl w:val="1E029006"/>
    <w:lvl w:ilvl="0" w:tplc="C26EA74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64C40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60B776">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868EE0">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0CF922">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26D7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3C877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5421A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68837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922C56"/>
    <w:multiLevelType w:val="hybridMultilevel"/>
    <w:tmpl w:val="591028CC"/>
    <w:lvl w:ilvl="0" w:tplc="394C8A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70271"/>
    <w:multiLevelType w:val="hybridMultilevel"/>
    <w:tmpl w:val="CE84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8264D"/>
    <w:multiLevelType w:val="hybridMultilevel"/>
    <w:tmpl w:val="914822BA"/>
    <w:lvl w:ilvl="0" w:tplc="5AF83BF2">
      <w:start w:val="1"/>
      <w:numFmt w:val="upperLetter"/>
      <w:lvlText w:val="%1."/>
      <w:lvlJc w:val="left"/>
      <w:pPr>
        <w:ind w:left="2610" w:hanging="360"/>
      </w:pPr>
      <w:rPr>
        <w:i w:val="0"/>
      </w:rPr>
    </w:lvl>
    <w:lvl w:ilvl="1" w:tplc="BAD2B20E">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11E5EB5"/>
    <w:multiLevelType w:val="hybridMultilevel"/>
    <w:tmpl w:val="3EBE6480"/>
    <w:lvl w:ilvl="0" w:tplc="FE0817C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756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2CB824">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28B7EA">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8A1C9A">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1E195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AAB4D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E1462">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6F3A0">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511240"/>
    <w:multiLevelType w:val="hybridMultilevel"/>
    <w:tmpl w:val="800E007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A17E7D"/>
    <w:multiLevelType w:val="hybridMultilevel"/>
    <w:tmpl w:val="7292AA22"/>
    <w:lvl w:ilvl="0" w:tplc="04090015">
      <w:start w:val="1"/>
      <w:numFmt w:val="upperLetter"/>
      <w:lvlText w:val="%1."/>
      <w:lvlJc w:val="left"/>
      <w:pPr>
        <w:ind w:left="345" w:hanging="360"/>
      </w:pPr>
      <w:rPr>
        <w:rFonts w:hint="default"/>
      </w:rPr>
    </w:lvl>
    <w:lvl w:ilvl="1" w:tplc="0409000F">
      <w:start w:val="1"/>
      <w:numFmt w:val="decimal"/>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7" w15:restartNumberingAfterBreak="0">
    <w:nsid w:val="4B442D6C"/>
    <w:multiLevelType w:val="hybridMultilevel"/>
    <w:tmpl w:val="B352FC0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B4B34"/>
    <w:multiLevelType w:val="hybridMultilevel"/>
    <w:tmpl w:val="C13A491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3B22CC"/>
    <w:multiLevelType w:val="hybridMultilevel"/>
    <w:tmpl w:val="6DE20314"/>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E524780"/>
    <w:multiLevelType w:val="hybridMultilevel"/>
    <w:tmpl w:val="96CA6F8E"/>
    <w:lvl w:ilvl="0" w:tplc="F5B2787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895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5A460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622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2B4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03B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B6A0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833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A0FB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EE66087"/>
    <w:multiLevelType w:val="hybridMultilevel"/>
    <w:tmpl w:val="444ECD6C"/>
    <w:lvl w:ilvl="0" w:tplc="F32C9ED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77673"/>
    <w:multiLevelType w:val="hybridMultilevel"/>
    <w:tmpl w:val="D298A50A"/>
    <w:lvl w:ilvl="0" w:tplc="1E7E1AF4">
      <w:start w:val="1"/>
      <w:numFmt w:val="decimal"/>
      <w:lvlText w:val="%1."/>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DE88E2">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00A3A">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D6F54C">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27D20">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81834">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06C12E">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231C6">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06CFCC">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EA1A01"/>
    <w:multiLevelType w:val="hybridMultilevel"/>
    <w:tmpl w:val="28B62E9E"/>
    <w:lvl w:ilvl="0" w:tplc="0409000F">
      <w:start w:val="1"/>
      <w:numFmt w:val="decimal"/>
      <w:lvlText w:val="%1."/>
      <w:lvlJc w:val="left"/>
      <w:pPr>
        <w:ind w:left="720" w:hanging="360"/>
      </w:pPr>
    </w:lvl>
    <w:lvl w:ilvl="1" w:tplc="7C869F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E0EBA"/>
    <w:multiLevelType w:val="hybridMultilevel"/>
    <w:tmpl w:val="CDE2FA60"/>
    <w:lvl w:ilvl="0" w:tplc="AA806944">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69617D"/>
    <w:multiLevelType w:val="hybridMultilevel"/>
    <w:tmpl w:val="3EBE6480"/>
    <w:lvl w:ilvl="0" w:tplc="FE0817C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756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2CB824">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28B7EA">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8A1C9A">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1E195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AAB4D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E1462">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6F3A0">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2696BDC"/>
    <w:multiLevelType w:val="hybridMultilevel"/>
    <w:tmpl w:val="41E4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60466"/>
    <w:multiLevelType w:val="hybridMultilevel"/>
    <w:tmpl w:val="66985A6E"/>
    <w:lvl w:ilvl="0" w:tplc="A3322A30">
      <w:start w:val="1"/>
      <w:numFmt w:val="decimal"/>
      <w:lvlText w:val="%1."/>
      <w:lvlJc w:val="left"/>
      <w:pPr>
        <w:ind w:left="45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3895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5A460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622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2B4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03B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B6A0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833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A0FB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6794E92"/>
    <w:multiLevelType w:val="hybridMultilevel"/>
    <w:tmpl w:val="3F20FD50"/>
    <w:lvl w:ilvl="0" w:tplc="846E0A90">
      <w:start w:val="1"/>
      <w:numFmt w:val="decimal"/>
      <w:lvlText w:val="%1."/>
      <w:lvlJc w:val="left"/>
      <w:pPr>
        <w:ind w:left="72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A8681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02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18362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049CE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50DA1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4EC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70A4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00E3A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88C61B4"/>
    <w:multiLevelType w:val="hybridMultilevel"/>
    <w:tmpl w:val="91AC0888"/>
    <w:lvl w:ilvl="0" w:tplc="A8DC725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E47109"/>
    <w:multiLevelType w:val="hybridMultilevel"/>
    <w:tmpl w:val="84F4F36E"/>
    <w:lvl w:ilvl="0" w:tplc="6B063578">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E5407E"/>
    <w:multiLevelType w:val="hybridMultilevel"/>
    <w:tmpl w:val="9A46DC98"/>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5"/>
  </w:num>
  <w:num w:numId="3">
    <w:abstractNumId w:val="14"/>
  </w:num>
  <w:num w:numId="4">
    <w:abstractNumId w:val="9"/>
  </w:num>
  <w:num w:numId="5">
    <w:abstractNumId w:val="31"/>
  </w:num>
  <w:num w:numId="6">
    <w:abstractNumId w:val="33"/>
  </w:num>
  <w:num w:numId="7">
    <w:abstractNumId w:val="41"/>
  </w:num>
  <w:num w:numId="8">
    <w:abstractNumId w:val="7"/>
  </w:num>
  <w:num w:numId="9">
    <w:abstractNumId w:val="16"/>
  </w:num>
  <w:num w:numId="10">
    <w:abstractNumId w:val="23"/>
  </w:num>
  <w:num w:numId="11">
    <w:abstractNumId w:val="27"/>
  </w:num>
  <w:num w:numId="12">
    <w:abstractNumId w:val="13"/>
  </w:num>
  <w:num w:numId="13">
    <w:abstractNumId w:val="29"/>
  </w:num>
  <w:num w:numId="14">
    <w:abstractNumId w:val="11"/>
  </w:num>
  <w:num w:numId="15">
    <w:abstractNumId w:val="15"/>
  </w:num>
  <w:num w:numId="16">
    <w:abstractNumId w:val="25"/>
  </w:num>
  <w:num w:numId="17">
    <w:abstractNumId w:val="6"/>
  </w:num>
  <w:num w:numId="18">
    <w:abstractNumId w:val="28"/>
  </w:num>
  <w:num w:numId="19">
    <w:abstractNumId w:val="17"/>
  </w:num>
  <w:num w:numId="20">
    <w:abstractNumId w:val="40"/>
  </w:num>
  <w:num w:numId="21">
    <w:abstractNumId w:val="4"/>
  </w:num>
  <w:num w:numId="22">
    <w:abstractNumId w:val="39"/>
  </w:num>
  <w:num w:numId="23">
    <w:abstractNumId w:val="34"/>
  </w:num>
  <w:num w:numId="24">
    <w:abstractNumId w:val="18"/>
  </w:num>
  <w:num w:numId="25">
    <w:abstractNumId w:val="10"/>
  </w:num>
  <w:num w:numId="26">
    <w:abstractNumId w:val="0"/>
  </w:num>
  <w:num w:numId="27">
    <w:abstractNumId w:val="32"/>
  </w:num>
  <w:num w:numId="28">
    <w:abstractNumId w:val="3"/>
  </w:num>
  <w:num w:numId="29">
    <w:abstractNumId w:val="8"/>
  </w:num>
  <w:num w:numId="30">
    <w:abstractNumId w:val="38"/>
  </w:num>
  <w:num w:numId="31">
    <w:abstractNumId w:val="24"/>
  </w:num>
  <w:num w:numId="32">
    <w:abstractNumId w:val="35"/>
  </w:num>
  <w:num w:numId="33">
    <w:abstractNumId w:val="2"/>
  </w:num>
  <w:num w:numId="34">
    <w:abstractNumId w:val="30"/>
  </w:num>
  <w:num w:numId="35">
    <w:abstractNumId w:val="20"/>
  </w:num>
  <w:num w:numId="36">
    <w:abstractNumId w:val="37"/>
  </w:num>
  <w:num w:numId="37">
    <w:abstractNumId w:val="21"/>
  </w:num>
  <w:num w:numId="38">
    <w:abstractNumId w:val="1"/>
  </w:num>
  <w:num w:numId="39">
    <w:abstractNumId w:val="19"/>
  </w:num>
  <w:num w:numId="40">
    <w:abstractNumId w:val="22"/>
  </w:num>
  <w:num w:numId="41">
    <w:abstractNumId w:val="12"/>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B3"/>
    <w:rsid w:val="00000755"/>
    <w:rsid w:val="00042ABE"/>
    <w:rsid w:val="000625A9"/>
    <w:rsid w:val="000729B4"/>
    <w:rsid w:val="000845CB"/>
    <w:rsid w:val="00092342"/>
    <w:rsid w:val="000B2E8B"/>
    <w:rsid w:val="000C1980"/>
    <w:rsid w:val="000C340E"/>
    <w:rsid w:val="000C48D7"/>
    <w:rsid w:val="000D509F"/>
    <w:rsid w:val="000D6CD0"/>
    <w:rsid w:val="000E08DB"/>
    <w:rsid w:val="0014129B"/>
    <w:rsid w:val="0014266B"/>
    <w:rsid w:val="00154B9D"/>
    <w:rsid w:val="001679FB"/>
    <w:rsid w:val="00170167"/>
    <w:rsid w:val="00170D87"/>
    <w:rsid w:val="001906F1"/>
    <w:rsid w:val="0019161A"/>
    <w:rsid w:val="001B02D6"/>
    <w:rsid w:val="001B272C"/>
    <w:rsid w:val="001C509E"/>
    <w:rsid w:val="001C6217"/>
    <w:rsid w:val="0024036B"/>
    <w:rsid w:val="00272133"/>
    <w:rsid w:val="00272B24"/>
    <w:rsid w:val="00281616"/>
    <w:rsid w:val="00283901"/>
    <w:rsid w:val="00296BE9"/>
    <w:rsid w:val="002C3AE2"/>
    <w:rsid w:val="002E03A8"/>
    <w:rsid w:val="002E6C6B"/>
    <w:rsid w:val="00344825"/>
    <w:rsid w:val="00360051"/>
    <w:rsid w:val="00377C16"/>
    <w:rsid w:val="003A4F18"/>
    <w:rsid w:val="003D5AE7"/>
    <w:rsid w:val="004165B3"/>
    <w:rsid w:val="004400C2"/>
    <w:rsid w:val="00473B69"/>
    <w:rsid w:val="004826B9"/>
    <w:rsid w:val="004858ED"/>
    <w:rsid w:val="004A1837"/>
    <w:rsid w:val="004D7721"/>
    <w:rsid w:val="0050682C"/>
    <w:rsid w:val="005234C1"/>
    <w:rsid w:val="00525E39"/>
    <w:rsid w:val="00543A6F"/>
    <w:rsid w:val="00544C82"/>
    <w:rsid w:val="005A313F"/>
    <w:rsid w:val="005A69B3"/>
    <w:rsid w:val="005E3D47"/>
    <w:rsid w:val="00603298"/>
    <w:rsid w:val="00645927"/>
    <w:rsid w:val="00647145"/>
    <w:rsid w:val="00686A2F"/>
    <w:rsid w:val="006909DF"/>
    <w:rsid w:val="006E233D"/>
    <w:rsid w:val="006E660B"/>
    <w:rsid w:val="00704EF3"/>
    <w:rsid w:val="00734209"/>
    <w:rsid w:val="00792749"/>
    <w:rsid w:val="007E2B15"/>
    <w:rsid w:val="007E57FB"/>
    <w:rsid w:val="007F3D30"/>
    <w:rsid w:val="00802EF1"/>
    <w:rsid w:val="0081090B"/>
    <w:rsid w:val="00824373"/>
    <w:rsid w:val="008245EA"/>
    <w:rsid w:val="00826343"/>
    <w:rsid w:val="008402D8"/>
    <w:rsid w:val="00867C7D"/>
    <w:rsid w:val="008821E2"/>
    <w:rsid w:val="008865EC"/>
    <w:rsid w:val="0089484C"/>
    <w:rsid w:val="008A15D4"/>
    <w:rsid w:val="008A4F03"/>
    <w:rsid w:val="008A65A1"/>
    <w:rsid w:val="008B66D1"/>
    <w:rsid w:val="008C6462"/>
    <w:rsid w:val="0092134B"/>
    <w:rsid w:val="0092702C"/>
    <w:rsid w:val="009310BA"/>
    <w:rsid w:val="00947C92"/>
    <w:rsid w:val="0095119E"/>
    <w:rsid w:val="00962489"/>
    <w:rsid w:val="0096480F"/>
    <w:rsid w:val="00981454"/>
    <w:rsid w:val="009C4F83"/>
    <w:rsid w:val="009E348F"/>
    <w:rsid w:val="009E48F7"/>
    <w:rsid w:val="00A00395"/>
    <w:rsid w:val="00A00C21"/>
    <w:rsid w:val="00A0720B"/>
    <w:rsid w:val="00A072F3"/>
    <w:rsid w:val="00A2048C"/>
    <w:rsid w:val="00A350C3"/>
    <w:rsid w:val="00A43260"/>
    <w:rsid w:val="00A9440E"/>
    <w:rsid w:val="00A96613"/>
    <w:rsid w:val="00AA3DDD"/>
    <w:rsid w:val="00AC34C3"/>
    <w:rsid w:val="00AD4CC1"/>
    <w:rsid w:val="00B22A86"/>
    <w:rsid w:val="00B5557F"/>
    <w:rsid w:val="00BC41B3"/>
    <w:rsid w:val="00BE0F04"/>
    <w:rsid w:val="00CC6E63"/>
    <w:rsid w:val="00CD3047"/>
    <w:rsid w:val="00CD40BA"/>
    <w:rsid w:val="00CE080A"/>
    <w:rsid w:val="00CE7926"/>
    <w:rsid w:val="00D10F2A"/>
    <w:rsid w:val="00D33217"/>
    <w:rsid w:val="00D35CD3"/>
    <w:rsid w:val="00D7742F"/>
    <w:rsid w:val="00DB34F9"/>
    <w:rsid w:val="00DB3C4F"/>
    <w:rsid w:val="00DC0850"/>
    <w:rsid w:val="00DC50A0"/>
    <w:rsid w:val="00E052B8"/>
    <w:rsid w:val="00E07B58"/>
    <w:rsid w:val="00E15B6C"/>
    <w:rsid w:val="00E546F1"/>
    <w:rsid w:val="00E7031F"/>
    <w:rsid w:val="00E72260"/>
    <w:rsid w:val="00E74CBF"/>
    <w:rsid w:val="00E81862"/>
    <w:rsid w:val="00EC23F9"/>
    <w:rsid w:val="00EC7412"/>
    <w:rsid w:val="00EE6839"/>
    <w:rsid w:val="00EF4956"/>
    <w:rsid w:val="00F15E88"/>
    <w:rsid w:val="00F216F9"/>
    <w:rsid w:val="00F25200"/>
    <w:rsid w:val="00F560F8"/>
    <w:rsid w:val="00F73880"/>
    <w:rsid w:val="00F830FC"/>
    <w:rsid w:val="00F94485"/>
    <w:rsid w:val="00FB06D9"/>
    <w:rsid w:val="00FB2D42"/>
    <w:rsid w:val="00FD41BC"/>
    <w:rsid w:val="00FD6B68"/>
    <w:rsid w:val="00FE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052D9-F2BC-4CD2-99C4-913B696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0"/>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numPr>
        <w:ilvl w:val="1"/>
        <w:numId w:val="3"/>
      </w:numPr>
      <w:spacing w:after="0"/>
      <w:ind w:right="2862"/>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F25200"/>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2520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520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2520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520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52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52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48"/>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B5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57F"/>
    <w:rPr>
      <w:rFonts w:ascii="Segoe UI" w:eastAsia="Times New Roman" w:hAnsi="Segoe UI" w:cs="Segoe UI"/>
      <w:color w:val="000000"/>
      <w:sz w:val="18"/>
      <w:szCs w:val="18"/>
    </w:rPr>
  </w:style>
  <w:style w:type="table" w:styleId="TableGrid">
    <w:name w:val="Table Grid"/>
    <w:basedOn w:val="TableNormal"/>
    <w:uiPriority w:val="39"/>
    <w:rsid w:val="0086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880"/>
    <w:pPr>
      <w:ind w:left="720"/>
      <w:contextualSpacing/>
    </w:pPr>
  </w:style>
  <w:style w:type="table" w:customStyle="1" w:styleId="TableGrid0">
    <w:name w:val="TableGrid"/>
    <w:rsid w:val="008C6462"/>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F252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520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F2520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2520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2520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252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5200"/>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7E2B1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E2B15"/>
    <w:rPr>
      <w:rFonts w:cs="Times New Roman"/>
    </w:rPr>
  </w:style>
  <w:style w:type="paragraph" w:customStyle="1" w:styleId="Default">
    <w:name w:val="Default"/>
    <w:rsid w:val="00E15B6C"/>
    <w:pPr>
      <w:widowControl w:val="0"/>
      <w:autoSpaceDE w:val="0"/>
      <w:autoSpaceDN w:val="0"/>
      <w:adjustRightInd w:val="0"/>
      <w:spacing w:after="0" w:line="240" w:lineRule="auto"/>
    </w:pPr>
    <w:rPr>
      <w:rFonts w:ascii="Minion Pro Med" w:hAnsi="Minion Pro Med" w:cs="Minion Pro Med"/>
      <w:color w:val="000000"/>
      <w:sz w:val="24"/>
      <w:szCs w:val="24"/>
    </w:rPr>
  </w:style>
  <w:style w:type="paragraph" w:styleId="BodyText">
    <w:name w:val="Body Text"/>
    <w:basedOn w:val="Normal"/>
    <w:link w:val="BodyTextChar"/>
    <w:uiPriority w:val="99"/>
    <w:semiHidden/>
    <w:unhideWhenUsed/>
    <w:rsid w:val="00000755"/>
    <w:pPr>
      <w:spacing w:before="120" w:after="0" w:line="240" w:lineRule="auto"/>
      <w:ind w:left="0" w:firstLine="0"/>
      <w:jc w:val="both"/>
    </w:pPr>
    <w:rPr>
      <w:rFonts w:ascii="Arial Narrow" w:hAnsi="Arial Narrow"/>
      <w:color w:val="auto"/>
      <w:kern w:val="28"/>
      <w:szCs w:val="20"/>
    </w:rPr>
  </w:style>
  <w:style w:type="character" w:customStyle="1" w:styleId="BodyTextChar">
    <w:name w:val="Body Text Char"/>
    <w:basedOn w:val="DefaultParagraphFont"/>
    <w:link w:val="BodyText"/>
    <w:uiPriority w:val="99"/>
    <w:semiHidden/>
    <w:rsid w:val="00000755"/>
    <w:rPr>
      <w:rFonts w:ascii="Arial Narrow" w:eastAsia="Times New Roman" w:hAnsi="Arial Narrow" w:cs="Times New Roman"/>
      <w:kern w:val="28"/>
      <w:sz w:val="24"/>
      <w:szCs w:val="20"/>
    </w:rPr>
  </w:style>
  <w:style w:type="paragraph" w:customStyle="1" w:styleId="TableHeading">
    <w:name w:val="Table Heading"/>
    <w:basedOn w:val="Normal"/>
    <w:uiPriority w:val="99"/>
    <w:rsid w:val="00000755"/>
    <w:pPr>
      <w:spacing w:before="120" w:after="120" w:line="240" w:lineRule="auto"/>
      <w:ind w:left="0" w:firstLine="0"/>
      <w:jc w:val="center"/>
    </w:pPr>
    <w:rPr>
      <w:rFonts w:ascii="Arial Narrow" w:hAnsi="Arial Narrow"/>
      <w:b/>
      <w:color w:val="auto"/>
      <w:kern w:val="28"/>
      <w:sz w:val="22"/>
      <w:szCs w:val="20"/>
    </w:rPr>
  </w:style>
  <w:style w:type="paragraph" w:customStyle="1" w:styleId="TableTitle">
    <w:name w:val="Table Title"/>
    <w:basedOn w:val="Normal"/>
    <w:next w:val="BodyText"/>
    <w:autoRedefine/>
    <w:uiPriority w:val="99"/>
    <w:rsid w:val="00000755"/>
    <w:pPr>
      <w:keepNext/>
      <w:spacing w:before="240" w:after="120" w:line="240" w:lineRule="auto"/>
      <w:ind w:left="0" w:firstLine="0"/>
      <w:jc w:val="center"/>
      <w:outlineLvl w:val="7"/>
    </w:pPr>
    <w:rPr>
      <w:rFonts w:ascii="Arial Narrow" w:hAnsi="Arial Narrow"/>
      <w:b/>
      <w:color w:val="auto"/>
      <w:kern w:val="28"/>
      <w:sz w:val="22"/>
      <w:szCs w:val="20"/>
    </w:rPr>
  </w:style>
  <w:style w:type="character" w:styleId="Hyperlink">
    <w:name w:val="Hyperlink"/>
    <w:basedOn w:val="DefaultParagraphFont"/>
    <w:uiPriority w:val="99"/>
    <w:unhideWhenUsed/>
    <w:rsid w:val="00E07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mergency.cdc.gov/training/ERHMScourse/pdf/127961885-Hseep-AAR-IP-Template-200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6072</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JULY 2001</vt:lpstr>
    </vt:vector>
  </TitlesOfParts>
  <Company>Hewlett-Packard Company</Company>
  <LinksUpToDate>false</LinksUpToDate>
  <CharactersWithSpaces>40602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2001</dc:title>
  <dc:subject/>
  <dc:creator>dcjensen</dc:creator>
  <cp:keywords/>
  <cp:lastModifiedBy>Kenneth Shaw</cp:lastModifiedBy>
  <cp:revision>2</cp:revision>
  <cp:lastPrinted>2017-01-20T14:32:00Z</cp:lastPrinted>
  <dcterms:created xsi:type="dcterms:W3CDTF">2017-07-12T19:50:00Z</dcterms:created>
  <dcterms:modified xsi:type="dcterms:W3CDTF">2017-07-12T19:50:00Z</dcterms:modified>
</cp:coreProperties>
</file>